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6FD9" w:rsidRPr="00A0413E" w:rsidRDefault="00B16FD9" w:rsidP="00B16FD9">
      <w:pPr>
        <w:spacing w:after="0" w:line="276" w:lineRule="auto"/>
        <w:rPr>
          <w:rFonts w:cs="Times New Roman"/>
          <w:b/>
          <w:color w:val="000000" w:themeColor="text1"/>
          <w:szCs w:val="28"/>
        </w:rPr>
      </w:pPr>
      <w:r w:rsidRPr="00A0413E">
        <w:rPr>
          <w:rFonts w:cs="Times New Roman"/>
          <w:b/>
          <w:color w:val="000000" w:themeColor="text1"/>
          <w:szCs w:val="28"/>
        </w:rPr>
        <w:t>TIẾNG VIỆT</w:t>
      </w:r>
    </w:p>
    <w:p w:rsidR="00B16FD9" w:rsidRPr="00A0413E" w:rsidRDefault="00B16FD9" w:rsidP="00B16FD9">
      <w:pPr>
        <w:spacing w:after="0" w:line="276" w:lineRule="auto"/>
        <w:rPr>
          <w:rFonts w:cs="Times New Roman"/>
          <w:b/>
          <w:color w:val="000000" w:themeColor="text1"/>
          <w:szCs w:val="28"/>
        </w:rPr>
      </w:pPr>
      <w:r w:rsidRPr="00A0413E">
        <w:rPr>
          <w:rFonts w:cs="Times New Roman"/>
          <w:b/>
          <w:color w:val="000000" w:themeColor="text1"/>
          <w:szCs w:val="28"/>
        </w:rPr>
        <w:t>-133- VIẾT</w:t>
      </w:r>
    </w:p>
    <w:p w:rsidR="00B16FD9" w:rsidRPr="00A0413E" w:rsidRDefault="00B16FD9" w:rsidP="00B16FD9">
      <w:pPr>
        <w:spacing w:after="0" w:line="276" w:lineRule="auto"/>
        <w:jc w:val="center"/>
        <w:rPr>
          <w:rFonts w:cs="Times New Roman"/>
          <w:b/>
          <w:color w:val="000000" w:themeColor="text1"/>
          <w:szCs w:val="28"/>
        </w:rPr>
      </w:pPr>
      <w:r w:rsidRPr="00A0413E">
        <w:rPr>
          <w:rFonts w:cs="Times New Roman"/>
          <w:b/>
          <w:color w:val="000000" w:themeColor="text1"/>
          <w:szCs w:val="28"/>
        </w:rPr>
        <w:t>NGHE – VIẾT: CHO CON</w:t>
      </w:r>
    </w:p>
    <w:p w:rsidR="00B16FD9" w:rsidRPr="00A0413E" w:rsidRDefault="00B16FD9" w:rsidP="00B16FD9">
      <w:pPr>
        <w:spacing w:after="0" w:line="276" w:lineRule="auto"/>
        <w:rPr>
          <w:rFonts w:cs="Times New Roman"/>
          <w:b/>
          <w:color w:val="000000" w:themeColor="text1"/>
          <w:szCs w:val="28"/>
        </w:rPr>
      </w:pPr>
      <w:r w:rsidRPr="00A0413E">
        <w:rPr>
          <w:rFonts w:cs="Times New Roman"/>
          <w:b/>
          <w:szCs w:val="28"/>
          <w:lang w:val="vi-VN"/>
        </w:rPr>
        <w:t xml:space="preserve">I. </w:t>
      </w:r>
      <w:r w:rsidRPr="00A0413E">
        <w:rPr>
          <w:rFonts w:cs="Times New Roman"/>
          <w:b/>
          <w:szCs w:val="28"/>
        </w:rPr>
        <w:t>YÊU CẦU CẦN ĐẠT</w:t>
      </w:r>
    </w:p>
    <w:p w:rsidR="00B16FD9" w:rsidRPr="00A0413E" w:rsidRDefault="00B16FD9" w:rsidP="00B16FD9">
      <w:pPr>
        <w:tabs>
          <w:tab w:val="left" w:pos="142"/>
          <w:tab w:val="left" w:pos="284"/>
          <w:tab w:val="left" w:pos="426"/>
        </w:tabs>
        <w:spacing w:after="0" w:line="276" w:lineRule="auto"/>
        <w:rPr>
          <w:rFonts w:cs="Times New Roman"/>
          <w:b/>
          <w:szCs w:val="28"/>
        </w:rPr>
      </w:pPr>
      <w:r w:rsidRPr="00A0413E">
        <w:rPr>
          <w:rFonts w:cs="Times New Roman"/>
          <w:b/>
          <w:szCs w:val="28"/>
          <w:lang w:val="vi-VN"/>
        </w:rPr>
        <w:t xml:space="preserve">1. </w:t>
      </w:r>
      <w:proofErr w:type="spellStart"/>
      <w:r w:rsidRPr="00A0413E">
        <w:rPr>
          <w:rFonts w:cs="Times New Roman"/>
          <w:b/>
          <w:szCs w:val="28"/>
        </w:rPr>
        <w:t>Kiến</w:t>
      </w:r>
      <w:proofErr w:type="spellEnd"/>
      <w:r w:rsidRPr="00A0413E">
        <w:rPr>
          <w:rFonts w:cs="Times New Roman"/>
          <w:b/>
          <w:szCs w:val="28"/>
        </w:rPr>
        <w:t xml:space="preserve"> </w:t>
      </w:r>
      <w:proofErr w:type="spellStart"/>
      <w:r w:rsidRPr="00A0413E">
        <w:rPr>
          <w:rFonts w:cs="Times New Roman"/>
          <w:b/>
          <w:szCs w:val="28"/>
        </w:rPr>
        <w:t>thức</w:t>
      </w:r>
      <w:proofErr w:type="spellEnd"/>
      <w:r w:rsidRPr="00A0413E">
        <w:rPr>
          <w:rFonts w:cs="Times New Roman"/>
          <w:b/>
          <w:szCs w:val="28"/>
        </w:rPr>
        <w:t xml:space="preserve">, </w:t>
      </w:r>
      <w:proofErr w:type="spellStart"/>
      <w:r w:rsidRPr="00A0413E">
        <w:rPr>
          <w:rFonts w:cs="Times New Roman"/>
          <w:b/>
          <w:szCs w:val="28"/>
        </w:rPr>
        <w:t>kĩ</w:t>
      </w:r>
      <w:proofErr w:type="spellEnd"/>
      <w:r w:rsidRPr="00A0413E">
        <w:rPr>
          <w:rFonts w:cs="Times New Roman"/>
          <w:b/>
          <w:szCs w:val="28"/>
        </w:rPr>
        <w:t xml:space="preserve"> </w:t>
      </w:r>
      <w:proofErr w:type="spellStart"/>
      <w:r w:rsidRPr="00A0413E">
        <w:rPr>
          <w:rFonts w:cs="Times New Roman"/>
          <w:b/>
          <w:szCs w:val="28"/>
        </w:rPr>
        <w:t>năng</w:t>
      </w:r>
      <w:proofErr w:type="spellEnd"/>
    </w:p>
    <w:p w:rsidR="00B16FD9" w:rsidRPr="00A0413E" w:rsidRDefault="00B16FD9" w:rsidP="00B16FD9">
      <w:pPr>
        <w:spacing w:after="0" w:line="276" w:lineRule="auto"/>
        <w:rPr>
          <w:rFonts w:cs="Times New Roman"/>
          <w:szCs w:val="28"/>
          <w:lang w:val="vi-VN"/>
        </w:rPr>
      </w:pPr>
      <w:r w:rsidRPr="00A0413E">
        <w:rPr>
          <w:rFonts w:cs="Times New Roman"/>
          <w:szCs w:val="28"/>
        </w:rPr>
        <w:t xml:space="preserve">- </w:t>
      </w:r>
      <w:r w:rsidRPr="00A0413E">
        <w:rPr>
          <w:rFonts w:cs="Times New Roman"/>
          <w:szCs w:val="28"/>
          <w:lang w:val="vi-VN"/>
        </w:rPr>
        <w:t xml:space="preserve">Nghe (thầy, cô) đọc, viết lại chính xác bài thơ </w:t>
      </w:r>
      <w:r w:rsidRPr="00A0413E">
        <w:rPr>
          <w:rFonts w:cs="Times New Roman"/>
          <w:i/>
          <w:szCs w:val="28"/>
          <w:lang w:val="vi-VN"/>
        </w:rPr>
        <w:t>Cho con</w:t>
      </w:r>
      <w:r w:rsidRPr="00A0413E">
        <w:rPr>
          <w:rFonts w:cs="Times New Roman"/>
          <w:szCs w:val="28"/>
          <w:lang w:val="vi-VN"/>
        </w:rPr>
        <w:t>. Qua bài chính tả, củng cố cách trình bày bài thơ 5 chữ: chữ đầu mỗi dòng thơ viết hoa, lùi vào 3 ô.</w:t>
      </w:r>
    </w:p>
    <w:p w:rsidR="00B16FD9" w:rsidRPr="00A0413E" w:rsidRDefault="00B16FD9" w:rsidP="00B16FD9">
      <w:pPr>
        <w:spacing w:after="0" w:line="276" w:lineRule="auto"/>
        <w:rPr>
          <w:rFonts w:cs="Times New Roman"/>
          <w:szCs w:val="28"/>
          <w:lang w:val="vi-VN"/>
        </w:rPr>
      </w:pPr>
      <w:r w:rsidRPr="00A0413E">
        <w:rPr>
          <w:rFonts w:cs="Times New Roman"/>
          <w:szCs w:val="28"/>
        </w:rPr>
        <w:t xml:space="preserve">- </w:t>
      </w:r>
      <w:r w:rsidRPr="00A0413E">
        <w:rPr>
          <w:rFonts w:cs="Times New Roman"/>
          <w:szCs w:val="28"/>
          <w:lang w:val="vi-VN"/>
        </w:rPr>
        <w:t xml:space="preserve">Làm đúng BT chọn chữ </w:t>
      </w:r>
      <w:r w:rsidRPr="00A0413E">
        <w:rPr>
          <w:rFonts w:cs="Times New Roman"/>
          <w:b/>
          <w:szCs w:val="28"/>
          <w:lang w:val="vi-VN"/>
        </w:rPr>
        <w:t>ng / ngh</w:t>
      </w:r>
      <w:r w:rsidRPr="00A0413E">
        <w:rPr>
          <w:rFonts w:cs="Times New Roman"/>
          <w:szCs w:val="28"/>
          <w:lang w:val="vi-VN"/>
        </w:rPr>
        <w:t xml:space="preserve">, chữ </w:t>
      </w:r>
      <w:r w:rsidRPr="00A0413E">
        <w:rPr>
          <w:rFonts w:cs="Times New Roman"/>
          <w:b/>
          <w:szCs w:val="28"/>
          <w:lang w:val="vi-VN"/>
        </w:rPr>
        <w:t>ch</w:t>
      </w:r>
      <w:r w:rsidRPr="00A0413E">
        <w:rPr>
          <w:rFonts w:cs="Times New Roman"/>
          <w:szCs w:val="28"/>
          <w:lang w:val="vi-VN"/>
        </w:rPr>
        <w:t xml:space="preserve"> / </w:t>
      </w:r>
      <w:proofErr w:type="gramStart"/>
      <w:r w:rsidRPr="00A0413E">
        <w:rPr>
          <w:rFonts w:cs="Times New Roman"/>
          <w:b/>
          <w:szCs w:val="28"/>
          <w:lang w:val="vi-VN"/>
        </w:rPr>
        <w:t>tr</w:t>
      </w:r>
      <w:proofErr w:type="gramEnd"/>
      <w:r w:rsidRPr="00A0413E">
        <w:rPr>
          <w:rFonts w:cs="Times New Roman"/>
          <w:szCs w:val="28"/>
          <w:lang w:val="vi-VN"/>
        </w:rPr>
        <w:t xml:space="preserve">, </w:t>
      </w:r>
      <w:r w:rsidRPr="00A0413E">
        <w:rPr>
          <w:rFonts w:cs="Times New Roman"/>
          <w:b/>
          <w:szCs w:val="28"/>
          <w:lang w:val="vi-VN"/>
        </w:rPr>
        <w:t xml:space="preserve">ac </w:t>
      </w:r>
      <w:r w:rsidRPr="00A0413E">
        <w:rPr>
          <w:rFonts w:cs="Times New Roman"/>
          <w:szCs w:val="28"/>
          <w:lang w:val="vi-VN"/>
        </w:rPr>
        <w:t xml:space="preserve">/ </w:t>
      </w:r>
      <w:r w:rsidRPr="00A0413E">
        <w:rPr>
          <w:rFonts w:cs="Times New Roman"/>
          <w:b/>
          <w:szCs w:val="28"/>
          <w:lang w:val="vi-VN"/>
        </w:rPr>
        <w:t>at</w:t>
      </w:r>
      <w:r w:rsidRPr="00A0413E">
        <w:rPr>
          <w:rFonts w:cs="Times New Roman"/>
          <w:szCs w:val="28"/>
          <w:lang w:val="vi-VN"/>
        </w:rPr>
        <w:t>.</w:t>
      </w:r>
    </w:p>
    <w:p w:rsidR="00B16FD9" w:rsidRPr="00A0413E" w:rsidRDefault="00B16FD9" w:rsidP="00B16FD9">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b/>
          <w:color w:val="000000" w:themeColor="text1"/>
          <w:szCs w:val="28"/>
          <w:lang w:val="vi-VN"/>
        </w:rPr>
        <w:t>2. Năng lực</w:t>
      </w:r>
      <w:r w:rsidRPr="00A0413E">
        <w:rPr>
          <w:rFonts w:cs="Times New Roman"/>
          <w:b/>
          <w:color w:val="000000" w:themeColor="text1"/>
          <w:szCs w:val="28"/>
        </w:rPr>
        <w:t xml:space="preserve">, </w:t>
      </w:r>
      <w:proofErr w:type="spellStart"/>
      <w:r w:rsidRPr="00A0413E">
        <w:rPr>
          <w:rFonts w:cs="Times New Roman"/>
          <w:b/>
          <w:color w:val="000000" w:themeColor="text1"/>
          <w:szCs w:val="28"/>
        </w:rPr>
        <w:t>phẩm</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chất</w:t>
      </w:r>
      <w:proofErr w:type="spellEnd"/>
      <w:r w:rsidRPr="00A0413E">
        <w:rPr>
          <w:rFonts w:cs="Times New Roman"/>
          <w:color w:val="000000" w:themeColor="text1"/>
          <w:szCs w:val="28"/>
          <w:lang w:val="vi-VN"/>
        </w:rPr>
        <w:t xml:space="preserve"> </w:t>
      </w:r>
    </w:p>
    <w:p w:rsidR="00B16FD9" w:rsidRPr="00A0413E" w:rsidRDefault="00B16FD9" w:rsidP="00B16FD9">
      <w:pPr>
        <w:tabs>
          <w:tab w:val="left" w:pos="142"/>
          <w:tab w:val="left" w:pos="284"/>
          <w:tab w:val="left" w:pos="426"/>
        </w:tabs>
        <w:spacing w:after="0" w:line="276" w:lineRule="auto"/>
        <w:rPr>
          <w:rFonts w:cs="Times New Roman"/>
          <w:szCs w:val="28"/>
          <w:lang w:val="vi-VN"/>
        </w:rPr>
      </w:pPr>
      <w:r w:rsidRPr="00A0413E">
        <w:rPr>
          <w:rFonts w:cs="Times New Roman"/>
          <w:color w:val="000000" w:themeColor="text1"/>
          <w:szCs w:val="28"/>
        </w:rPr>
        <w:t xml:space="preserve">- </w:t>
      </w:r>
      <w:r w:rsidRPr="00A0413E">
        <w:rPr>
          <w:rFonts w:cs="Times New Roman"/>
          <w:szCs w:val="28"/>
          <w:lang w:val="vi-VN"/>
        </w:rPr>
        <w:t>Cảm nhận được cái hay, cái đẹp của những câu thơ trong các BT chính tả.</w:t>
      </w:r>
    </w:p>
    <w:p w:rsidR="00B16FD9" w:rsidRPr="00A0413E" w:rsidRDefault="00B16FD9" w:rsidP="00B16FD9">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lang w:val="vi-VN"/>
        </w:rPr>
        <w:t>- Rèn cho HS tính kiên nhẫn, cẩn thận.</w:t>
      </w:r>
    </w:p>
    <w:p w:rsidR="00B16FD9" w:rsidRPr="00A0413E" w:rsidRDefault="00B16FD9" w:rsidP="00B16FD9">
      <w:pPr>
        <w:spacing w:after="0" w:line="276" w:lineRule="auto"/>
        <w:rPr>
          <w:rFonts w:cs="Times New Roman"/>
          <w:b/>
          <w:color w:val="000000" w:themeColor="text1"/>
          <w:szCs w:val="28"/>
        </w:rPr>
      </w:pPr>
      <w:r w:rsidRPr="00A0413E">
        <w:rPr>
          <w:rFonts w:cs="Times New Roman"/>
          <w:b/>
          <w:color w:val="000000" w:themeColor="text1"/>
          <w:szCs w:val="28"/>
          <w:lang w:val="vi-VN"/>
        </w:rPr>
        <w:t xml:space="preserve">II. </w:t>
      </w:r>
      <w:r w:rsidRPr="00A0413E">
        <w:rPr>
          <w:rFonts w:cs="Times New Roman"/>
          <w:b/>
          <w:color w:val="000000" w:themeColor="text1"/>
          <w:szCs w:val="28"/>
        </w:rPr>
        <w:t>ĐỒ DÙNG DẠY HỌC</w:t>
      </w:r>
    </w:p>
    <w:p w:rsidR="00B16FD9" w:rsidRPr="00A0413E" w:rsidRDefault="00B16FD9" w:rsidP="00B16FD9">
      <w:pPr>
        <w:tabs>
          <w:tab w:val="left" w:pos="142"/>
          <w:tab w:val="left" w:pos="284"/>
          <w:tab w:val="left" w:pos="426"/>
        </w:tabs>
        <w:spacing w:after="0" w:line="276" w:lineRule="auto"/>
        <w:rPr>
          <w:rFonts w:cs="Times New Roman"/>
          <w:b/>
          <w:color w:val="000000" w:themeColor="text1"/>
          <w:szCs w:val="28"/>
          <w:lang w:val="vi-VN"/>
        </w:rPr>
      </w:pPr>
      <w:r w:rsidRPr="00A0413E">
        <w:rPr>
          <w:rFonts w:cs="Times New Roman"/>
          <w:b/>
          <w:color w:val="000000" w:themeColor="text1"/>
          <w:szCs w:val="28"/>
          <w:lang w:val="vi-VN"/>
        </w:rPr>
        <w:t>a. Đối với giáo viên</w:t>
      </w:r>
    </w:p>
    <w:p w:rsidR="00B16FD9" w:rsidRPr="00A0413E" w:rsidRDefault="00B16FD9" w:rsidP="00B16FD9">
      <w:pPr>
        <w:tabs>
          <w:tab w:val="left" w:pos="142"/>
          <w:tab w:val="left" w:pos="284"/>
          <w:tab w:val="left" w:pos="426"/>
        </w:tabs>
        <w:spacing w:after="0" w:line="276" w:lineRule="auto"/>
        <w:rPr>
          <w:rFonts w:cs="Times New Roman"/>
          <w:color w:val="000000" w:themeColor="text1"/>
          <w:szCs w:val="28"/>
        </w:rPr>
      </w:pPr>
      <w:r w:rsidRPr="00A0413E">
        <w:rPr>
          <w:rFonts w:cs="Times New Roman"/>
          <w:color w:val="000000" w:themeColor="text1"/>
          <w:szCs w:val="28"/>
          <w:lang w:val="vi-VN"/>
        </w:rPr>
        <w:t xml:space="preserve">- </w:t>
      </w:r>
      <w:r w:rsidRPr="00A0413E">
        <w:rPr>
          <w:rFonts w:cs="Times New Roman"/>
          <w:color w:val="000000" w:themeColor="text1"/>
          <w:szCs w:val="28"/>
        </w:rPr>
        <w:t>KHBD</w:t>
      </w:r>
    </w:p>
    <w:p w:rsidR="00B16FD9" w:rsidRPr="00A0413E" w:rsidRDefault="00B16FD9" w:rsidP="00B16FD9">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lang w:val="vi-VN"/>
        </w:rPr>
        <w:t>- Máy tính, máy chiếu.</w:t>
      </w:r>
    </w:p>
    <w:p w:rsidR="00B16FD9" w:rsidRPr="00A0413E" w:rsidRDefault="00B16FD9" w:rsidP="00B16FD9">
      <w:pPr>
        <w:tabs>
          <w:tab w:val="left" w:pos="142"/>
          <w:tab w:val="left" w:pos="284"/>
          <w:tab w:val="left" w:pos="426"/>
        </w:tabs>
        <w:spacing w:after="0" w:line="276" w:lineRule="auto"/>
        <w:rPr>
          <w:rFonts w:cs="Times New Roman"/>
          <w:b/>
          <w:color w:val="000000" w:themeColor="text1"/>
          <w:szCs w:val="28"/>
          <w:lang w:val="vi-VN"/>
        </w:rPr>
      </w:pPr>
      <w:r w:rsidRPr="00A0413E">
        <w:rPr>
          <w:rFonts w:cs="Times New Roman"/>
          <w:b/>
          <w:color w:val="000000" w:themeColor="text1"/>
          <w:szCs w:val="28"/>
          <w:lang w:val="vi-VN"/>
        </w:rPr>
        <w:t>b. Đối với học sinh</w:t>
      </w:r>
    </w:p>
    <w:p w:rsidR="00B16FD9" w:rsidRPr="00A0413E" w:rsidRDefault="00B16FD9" w:rsidP="00B16FD9">
      <w:pPr>
        <w:tabs>
          <w:tab w:val="left" w:pos="142"/>
          <w:tab w:val="left" w:pos="284"/>
          <w:tab w:val="left" w:pos="426"/>
        </w:tabs>
        <w:spacing w:after="0" w:line="276" w:lineRule="auto"/>
        <w:rPr>
          <w:rFonts w:cs="Times New Roman"/>
          <w:color w:val="000000" w:themeColor="text1"/>
          <w:szCs w:val="28"/>
        </w:rPr>
      </w:pPr>
      <w:r w:rsidRPr="00A0413E">
        <w:rPr>
          <w:rFonts w:cs="Times New Roman"/>
          <w:color w:val="000000" w:themeColor="text1"/>
          <w:szCs w:val="28"/>
          <w:lang w:val="vi-VN"/>
        </w:rPr>
        <w:t xml:space="preserve">- </w:t>
      </w:r>
      <w:proofErr w:type="spellStart"/>
      <w:r w:rsidRPr="00A0413E">
        <w:rPr>
          <w:rFonts w:cs="Times New Roman"/>
          <w:color w:val="000000" w:themeColor="text1"/>
          <w:szCs w:val="28"/>
        </w:rPr>
        <w:t>Bảng</w:t>
      </w:r>
      <w:proofErr w:type="spellEnd"/>
      <w:r w:rsidRPr="00A0413E">
        <w:rPr>
          <w:rFonts w:cs="Times New Roman"/>
          <w:color w:val="000000" w:themeColor="text1"/>
          <w:szCs w:val="28"/>
        </w:rPr>
        <w:t xml:space="preserve"> con</w:t>
      </w:r>
    </w:p>
    <w:p w:rsidR="00B16FD9" w:rsidRPr="00A0413E" w:rsidRDefault="00B16FD9" w:rsidP="00B16FD9">
      <w:pPr>
        <w:spacing w:after="0" w:line="276" w:lineRule="auto"/>
        <w:rPr>
          <w:rFonts w:cs="Times New Roman"/>
          <w:b/>
          <w:color w:val="000000" w:themeColor="text1"/>
          <w:szCs w:val="28"/>
          <w:lang w:val="vi-VN"/>
        </w:rPr>
      </w:pPr>
      <w:r w:rsidRPr="00A0413E">
        <w:rPr>
          <w:rFonts w:cs="Times New Roman"/>
          <w:b/>
          <w:color w:val="000000" w:themeColor="text1"/>
          <w:szCs w:val="28"/>
          <w:lang w:val="vi-VN"/>
        </w:rPr>
        <w:t>III. TIẾN TRÌNH DẠY HỌC</w:t>
      </w:r>
    </w:p>
    <w:tbl>
      <w:tblPr>
        <w:tblStyle w:val="TableGrid"/>
        <w:tblW w:w="0" w:type="auto"/>
        <w:tblLook w:val="04A0" w:firstRow="1" w:lastRow="0" w:firstColumn="1" w:lastColumn="0" w:noHBand="0" w:noVBand="1"/>
      </w:tblPr>
      <w:tblGrid>
        <w:gridCol w:w="4621"/>
        <w:gridCol w:w="4621"/>
      </w:tblGrid>
      <w:tr w:rsidR="00B16FD9" w:rsidRPr="00A0413E" w:rsidTr="00DD525B">
        <w:tc>
          <w:tcPr>
            <w:tcW w:w="4621" w:type="dxa"/>
          </w:tcPr>
          <w:p w:rsidR="00B16FD9" w:rsidRPr="00A0413E" w:rsidRDefault="00B16FD9" w:rsidP="00DD525B">
            <w:pPr>
              <w:spacing w:after="0" w:line="276" w:lineRule="auto"/>
              <w:jc w:val="center"/>
              <w:rPr>
                <w:rFonts w:cs="Times New Roman"/>
                <w:b/>
                <w:color w:val="000000" w:themeColor="text1"/>
                <w:szCs w:val="28"/>
              </w:rPr>
            </w:pPr>
            <w:r w:rsidRPr="00A0413E">
              <w:rPr>
                <w:rFonts w:cs="Times New Roman"/>
                <w:b/>
                <w:color w:val="000000" w:themeColor="text1"/>
                <w:szCs w:val="28"/>
                <w:lang w:val="vi-VN"/>
              </w:rPr>
              <w:t xml:space="preserve">HOẠT ĐỘNG </w:t>
            </w:r>
            <w:r w:rsidRPr="00A0413E">
              <w:rPr>
                <w:rFonts w:cs="Times New Roman"/>
                <w:b/>
                <w:color w:val="000000" w:themeColor="text1"/>
                <w:szCs w:val="28"/>
              </w:rPr>
              <w:t>DẠY</w:t>
            </w:r>
          </w:p>
        </w:tc>
        <w:tc>
          <w:tcPr>
            <w:tcW w:w="4621" w:type="dxa"/>
          </w:tcPr>
          <w:p w:rsidR="00B16FD9" w:rsidRPr="00A0413E" w:rsidRDefault="00B16FD9" w:rsidP="00DD525B">
            <w:pPr>
              <w:spacing w:after="0" w:line="276" w:lineRule="auto"/>
              <w:jc w:val="center"/>
              <w:rPr>
                <w:rFonts w:cs="Times New Roman"/>
                <w:b/>
                <w:color w:val="000000" w:themeColor="text1"/>
                <w:szCs w:val="28"/>
              </w:rPr>
            </w:pPr>
            <w:r w:rsidRPr="00A0413E">
              <w:rPr>
                <w:rFonts w:cs="Times New Roman"/>
                <w:b/>
                <w:color w:val="000000" w:themeColor="text1"/>
                <w:szCs w:val="28"/>
                <w:lang w:val="vi-VN"/>
              </w:rPr>
              <w:t xml:space="preserve">HOẠT ĐỘNG </w:t>
            </w:r>
            <w:r w:rsidRPr="00A0413E">
              <w:rPr>
                <w:rFonts w:cs="Times New Roman"/>
                <w:b/>
                <w:color w:val="000000" w:themeColor="text1"/>
                <w:szCs w:val="28"/>
              </w:rPr>
              <w:t>HỌC</w:t>
            </w:r>
          </w:p>
        </w:tc>
      </w:tr>
      <w:tr w:rsidR="00B16FD9" w:rsidRPr="00A0413E" w:rsidTr="00DD525B">
        <w:tc>
          <w:tcPr>
            <w:tcW w:w="4621" w:type="dxa"/>
          </w:tcPr>
          <w:p w:rsidR="00B16FD9" w:rsidRPr="00A0413E" w:rsidRDefault="00B16FD9" w:rsidP="00DD525B">
            <w:pPr>
              <w:spacing w:after="0" w:line="276" w:lineRule="auto"/>
              <w:jc w:val="both"/>
              <w:rPr>
                <w:rFonts w:cs="Times New Roman"/>
                <w:b/>
                <w:color w:val="000000" w:themeColor="text1"/>
                <w:szCs w:val="28"/>
              </w:rPr>
            </w:pPr>
            <w:r w:rsidRPr="00A0413E">
              <w:rPr>
                <w:rFonts w:cs="Times New Roman"/>
                <w:b/>
                <w:color w:val="000000" w:themeColor="text1"/>
                <w:szCs w:val="28"/>
              </w:rPr>
              <w:t>I. HÌNH THÀNH KIẾN THỨC</w:t>
            </w:r>
          </w:p>
          <w:p w:rsidR="00B16FD9" w:rsidRPr="00A0413E" w:rsidRDefault="00B16FD9" w:rsidP="00DD525B">
            <w:pPr>
              <w:spacing w:after="0" w:line="276" w:lineRule="auto"/>
              <w:jc w:val="both"/>
              <w:rPr>
                <w:rFonts w:cs="Times New Roman"/>
                <w:b/>
                <w:color w:val="000000" w:themeColor="text1"/>
                <w:szCs w:val="28"/>
                <w:lang w:val="vi-VN"/>
              </w:rPr>
            </w:pPr>
            <w:r w:rsidRPr="00A0413E">
              <w:rPr>
                <w:rFonts w:cs="Times New Roman"/>
                <w:b/>
                <w:color w:val="000000" w:themeColor="text1"/>
                <w:szCs w:val="28"/>
                <w:lang w:val="vi-VN"/>
              </w:rPr>
              <w:t>1. Giới thiệu bài</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nêu MĐYC của bài học.</w:t>
            </w:r>
          </w:p>
          <w:p w:rsidR="00B16FD9" w:rsidRPr="00A0413E" w:rsidRDefault="00B16FD9" w:rsidP="00DD525B">
            <w:pPr>
              <w:spacing w:after="0" w:line="276" w:lineRule="auto"/>
              <w:jc w:val="both"/>
              <w:rPr>
                <w:rFonts w:cs="Times New Roman"/>
                <w:b/>
                <w:color w:val="000000" w:themeColor="text1"/>
                <w:szCs w:val="28"/>
                <w:lang w:val="vi-VN"/>
              </w:rPr>
            </w:pPr>
            <w:r w:rsidRPr="00A0413E">
              <w:rPr>
                <w:rFonts w:cs="Times New Roman"/>
                <w:b/>
                <w:color w:val="000000" w:themeColor="text1"/>
                <w:szCs w:val="28"/>
                <w:lang w:val="vi-VN"/>
              </w:rPr>
              <w:t>2. HĐ 1: Nghe – viết</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b/>
                <w:i/>
                <w:color w:val="000000" w:themeColor="text1"/>
                <w:szCs w:val="28"/>
                <w:lang w:val="vi-VN"/>
              </w:rPr>
              <w:t xml:space="preserve">2.1. </w:t>
            </w:r>
            <w:r w:rsidRPr="00A0413E">
              <w:rPr>
                <w:rFonts w:cs="Times New Roman"/>
                <w:color w:val="000000" w:themeColor="text1"/>
                <w:szCs w:val="28"/>
                <w:lang w:val="vi-VN"/>
              </w:rPr>
              <w:t>GV nêu nhiệm vụ:</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xml:space="preserve">- GV đọc mẫu bài thơ </w:t>
            </w:r>
            <w:r w:rsidRPr="00A0413E">
              <w:rPr>
                <w:rFonts w:cs="Times New Roman"/>
                <w:i/>
                <w:color w:val="000000" w:themeColor="text1"/>
                <w:szCs w:val="28"/>
                <w:lang w:val="vi-VN"/>
              </w:rPr>
              <w:t>Cho con</w:t>
            </w:r>
            <w:r w:rsidRPr="00A0413E">
              <w:rPr>
                <w:rFonts w:cs="Times New Roman"/>
                <w:color w:val="000000" w:themeColor="text1"/>
                <w:szCs w:val="28"/>
                <w:lang w:val="vi-VN"/>
              </w:rPr>
              <w:t>.</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mời 1 HS đọc lại bài thơ, yêu cầu cả lớp đọc thầm theo.</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hướng dẫn HS nói về nội dung và hình thức của bài thơ:</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Về nội dung: Bài thơ thể hiện tình cảm ba mẹ đối với con và hy vọng con sẽ mãi ghi nhớ tình cảm của cha mẹ, sẽ nhớ mãi ba mẹ chính là quê hương, là nơi để trở về.</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Về hình thức: Bài thơ có 8 dòng, mỗi dòng có 5 tiếng. Chữ đầu mỗi dòng viết hoa và  lùi vào 3 ô li tính từ lề vở.</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b/>
                <w:i/>
                <w:color w:val="000000" w:themeColor="text1"/>
                <w:szCs w:val="28"/>
                <w:lang w:val="vi-VN"/>
              </w:rPr>
              <w:t>2.2.</w:t>
            </w:r>
            <w:r w:rsidRPr="00A0413E">
              <w:rPr>
                <w:rFonts w:cs="Times New Roman"/>
                <w:color w:val="000000" w:themeColor="text1"/>
                <w:szCs w:val="28"/>
                <w:lang w:val="vi-VN"/>
              </w:rPr>
              <w:t xml:space="preserve"> Đọc cho HS viết:</w:t>
            </w:r>
          </w:p>
          <w:p w:rsidR="00B16FD9" w:rsidRPr="00A0413E" w:rsidRDefault="00B16FD9" w:rsidP="00DD525B">
            <w:pPr>
              <w:spacing w:after="0" w:line="276" w:lineRule="auto"/>
              <w:jc w:val="both"/>
              <w:rPr>
                <w:rFonts w:cs="Times New Roman"/>
                <w:szCs w:val="28"/>
                <w:lang w:val="vi-VN"/>
              </w:rPr>
            </w:pPr>
            <w:r w:rsidRPr="00A0413E">
              <w:rPr>
                <w:rFonts w:cs="Times New Roman"/>
                <w:szCs w:val="28"/>
                <w:lang w:val="vi-VN"/>
              </w:rPr>
              <w:lastRenderedPageBreak/>
              <w:t xml:space="preserve">- GV đọc thong thả từng dòng thơ cho HS viết vào vở </w:t>
            </w:r>
            <w:r w:rsidRPr="00A0413E">
              <w:rPr>
                <w:rFonts w:cs="Times New Roman"/>
                <w:i/>
                <w:szCs w:val="28"/>
                <w:lang w:val="vi-VN"/>
              </w:rPr>
              <w:t>Luyện viết 2</w:t>
            </w:r>
            <w:r w:rsidRPr="00A0413E">
              <w:rPr>
                <w:rFonts w:cs="Times New Roman"/>
                <w:szCs w:val="28"/>
                <w:lang w:val="vi-VN"/>
              </w:rPr>
              <w:t>. Mỗi dòng đọc 2 hoặc 3 lần (không quá 3 lần). GV theo dõi, uốn nắn HS.</w:t>
            </w:r>
          </w:p>
          <w:p w:rsidR="00B16FD9" w:rsidRPr="00A0413E" w:rsidRDefault="00B16FD9" w:rsidP="00DD525B">
            <w:pPr>
              <w:spacing w:after="0" w:line="276" w:lineRule="auto"/>
              <w:jc w:val="both"/>
              <w:rPr>
                <w:rFonts w:cs="Times New Roman"/>
                <w:szCs w:val="28"/>
                <w:lang w:val="vi-VN"/>
              </w:rPr>
            </w:pPr>
            <w:r w:rsidRPr="00A0413E">
              <w:rPr>
                <w:rFonts w:cs="Times New Roman"/>
                <w:szCs w:val="28"/>
                <w:lang w:val="vi-VN"/>
              </w:rPr>
              <w:t>- GV đọc cả bài lần cuối cho HS soát lại.</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b/>
                <w:i/>
                <w:color w:val="000000" w:themeColor="text1"/>
                <w:szCs w:val="28"/>
                <w:lang w:val="vi-VN"/>
              </w:rPr>
              <w:t>2.3.</w:t>
            </w:r>
            <w:r w:rsidRPr="00A0413E">
              <w:rPr>
                <w:rFonts w:cs="Times New Roman"/>
                <w:color w:val="000000" w:themeColor="text1"/>
                <w:szCs w:val="28"/>
                <w:lang w:val="vi-VN"/>
              </w:rPr>
              <w:t xml:space="preserve"> Chấm, chữa bài</w:t>
            </w:r>
          </w:p>
          <w:p w:rsidR="00B16FD9" w:rsidRPr="00A0413E" w:rsidRDefault="00B16FD9" w:rsidP="00DD525B">
            <w:pPr>
              <w:spacing w:after="0" w:line="276" w:lineRule="auto"/>
              <w:jc w:val="both"/>
              <w:rPr>
                <w:rFonts w:cs="Times New Roman"/>
                <w:szCs w:val="28"/>
                <w:lang w:val="vi-VN"/>
              </w:rPr>
            </w:pPr>
            <w:r w:rsidRPr="00A0413E">
              <w:rPr>
                <w:rFonts w:cs="Times New Roman"/>
                <w:szCs w:val="28"/>
                <w:lang w:val="vi-VN"/>
              </w:rPr>
              <w:t>- GV yêu cầu HS tự chữa lỗi (gạch chân từ viết sai, viết từ đúng bằng bút chì ra lề vở hoặc cuối bài chính tả).</w:t>
            </w:r>
          </w:p>
          <w:p w:rsidR="00B16FD9" w:rsidRPr="00A0413E" w:rsidRDefault="00B16FD9" w:rsidP="00DD525B">
            <w:pPr>
              <w:spacing w:after="0" w:line="276" w:lineRule="auto"/>
              <w:jc w:val="both"/>
              <w:rPr>
                <w:rFonts w:cs="Times New Roman"/>
                <w:szCs w:val="28"/>
                <w:lang w:val="vi-VN"/>
              </w:rPr>
            </w:pPr>
            <w:r w:rsidRPr="00A0413E">
              <w:rPr>
                <w:rFonts w:cs="Times New Roman"/>
                <w:szCs w:val="28"/>
                <w:lang w:val="vi-VN"/>
              </w:rPr>
              <w:t>- GV chấm bài, chiếu bài của HS lên bảng lớp để cả lớp quan sát, nhận xét bài về các mặt nội dung, chữ viết, cách trình bày.</w:t>
            </w:r>
          </w:p>
          <w:p w:rsidR="00B16FD9" w:rsidRPr="00A0413E" w:rsidRDefault="00B16FD9" w:rsidP="00DD525B">
            <w:pPr>
              <w:spacing w:after="0" w:line="276" w:lineRule="auto"/>
              <w:jc w:val="both"/>
              <w:rPr>
                <w:rFonts w:cs="Times New Roman"/>
                <w:b/>
                <w:szCs w:val="28"/>
              </w:rPr>
            </w:pPr>
            <w:r w:rsidRPr="00A0413E">
              <w:rPr>
                <w:rFonts w:cs="Times New Roman"/>
                <w:b/>
                <w:szCs w:val="28"/>
              </w:rPr>
              <w:t>II. LUYỆN TẬP, THỰC HÀNH</w:t>
            </w:r>
          </w:p>
          <w:p w:rsidR="00B16FD9" w:rsidRPr="00A0413E" w:rsidRDefault="00B16FD9" w:rsidP="00DD525B">
            <w:pPr>
              <w:spacing w:after="0" w:line="276" w:lineRule="auto"/>
              <w:jc w:val="both"/>
              <w:rPr>
                <w:rFonts w:cs="Times New Roman"/>
                <w:b/>
                <w:color w:val="000000" w:themeColor="text1"/>
                <w:szCs w:val="28"/>
                <w:lang w:val="vi-VN"/>
              </w:rPr>
            </w:pPr>
            <w:r w:rsidRPr="00A0413E">
              <w:rPr>
                <w:rFonts w:cs="Times New Roman"/>
                <w:b/>
                <w:color w:val="000000" w:themeColor="text1"/>
                <w:szCs w:val="28"/>
                <w:lang w:val="vi-VN"/>
              </w:rPr>
              <w:t xml:space="preserve">3. HĐ 2: Chọn chữ </w:t>
            </w:r>
            <w:r w:rsidRPr="00A0413E">
              <w:rPr>
                <w:rFonts w:cs="Times New Roman"/>
                <w:b/>
                <w:i/>
                <w:color w:val="000000" w:themeColor="text1"/>
                <w:szCs w:val="28"/>
                <w:lang w:val="vi-VN"/>
              </w:rPr>
              <w:t>ng / ngh</w:t>
            </w:r>
            <w:r w:rsidRPr="00A0413E">
              <w:rPr>
                <w:rFonts w:cs="Times New Roman"/>
                <w:b/>
                <w:color w:val="000000" w:themeColor="text1"/>
                <w:szCs w:val="28"/>
                <w:lang w:val="vi-VN"/>
              </w:rPr>
              <w:t xml:space="preserve">, </w:t>
            </w:r>
            <w:r w:rsidRPr="00A0413E">
              <w:rPr>
                <w:rFonts w:cs="Times New Roman"/>
                <w:b/>
                <w:i/>
                <w:color w:val="000000" w:themeColor="text1"/>
                <w:szCs w:val="28"/>
                <w:lang w:val="vi-VN"/>
              </w:rPr>
              <w:t>ch / tr</w:t>
            </w:r>
            <w:r w:rsidRPr="00A0413E">
              <w:rPr>
                <w:rFonts w:cs="Times New Roman"/>
                <w:b/>
                <w:color w:val="000000" w:themeColor="text1"/>
                <w:szCs w:val="28"/>
                <w:lang w:val="vi-VN"/>
              </w:rPr>
              <w:t xml:space="preserve">, vần </w:t>
            </w:r>
            <w:r w:rsidRPr="00A0413E">
              <w:rPr>
                <w:rFonts w:cs="Times New Roman"/>
                <w:b/>
                <w:i/>
                <w:color w:val="000000" w:themeColor="text1"/>
                <w:szCs w:val="28"/>
                <w:lang w:val="vi-VN"/>
              </w:rPr>
              <w:t>ac / at</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mời 3 HS đọc lần lượt YC của BT 2, 3a và 3b.</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mời 3 HS lên bảng hoàn thành BT, YC các HS còn lại làm bài vào VBT.</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xml:space="preserve">- GV nhắc HS quy tắc viết </w:t>
            </w:r>
            <w:r w:rsidRPr="00A0413E">
              <w:rPr>
                <w:rFonts w:cs="Times New Roman"/>
                <w:i/>
                <w:color w:val="000000" w:themeColor="text1"/>
                <w:szCs w:val="28"/>
                <w:lang w:val="vi-VN"/>
              </w:rPr>
              <w:t>ng / ngh</w:t>
            </w:r>
            <w:r w:rsidRPr="00A0413E">
              <w:rPr>
                <w:rFonts w:cs="Times New Roman"/>
                <w:color w:val="000000" w:themeColor="text1"/>
                <w:szCs w:val="28"/>
                <w:lang w:val="vi-VN"/>
              </w:rPr>
              <w:t>.</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mời một số HS nhận xét bài làm của bạn.</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nhận xét, chốt đáp án:</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BT 2:</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 xml:space="preserve">Cả nhà quây quần trong </w:t>
            </w:r>
            <w:r w:rsidRPr="00A0413E">
              <w:rPr>
                <w:rFonts w:cs="Times New Roman"/>
                <w:b/>
                <w:color w:val="000000" w:themeColor="text1"/>
                <w:szCs w:val="28"/>
                <w:lang w:val="vi-VN"/>
              </w:rPr>
              <w:t>ng</w:t>
            </w:r>
            <w:r w:rsidRPr="00A0413E">
              <w:rPr>
                <w:rFonts w:cs="Times New Roman"/>
                <w:color w:val="000000" w:themeColor="text1"/>
                <w:szCs w:val="28"/>
                <w:lang w:val="vi-VN"/>
              </w:rPr>
              <w:t xml:space="preserve">ày </w:t>
            </w:r>
            <w:r w:rsidRPr="00A0413E">
              <w:rPr>
                <w:rFonts w:cs="Times New Roman"/>
                <w:b/>
                <w:color w:val="000000" w:themeColor="text1"/>
                <w:szCs w:val="28"/>
                <w:lang w:val="vi-VN"/>
              </w:rPr>
              <w:t>ngh</w:t>
            </w:r>
            <w:r w:rsidRPr="00A0413E">
              <w:rPr>
                <w:rFonts w:cs="Times New Roman"/>
                <w:color w:val="000000" w:themeColor="text1"/>
                <w:szCs w:val="28"/>
                <w:lang w:val="vi-VN"/>
              </w:rPr>
              <w:t>ỉ.</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 xml:space="preserve">Gió thổi hàng cây </w:t>
            </w:r>
            <w:r w:rsidRPr="00A0413E">
              <w:rPr>
                <w:rFonts w:cs="Times New Roman"/>
                <w:b/>
                <w:color w:val="000000" w:themeColor="text1"/>
                <w:szCs w:val="28"/>
                <w:lang w:val="vi-VN"/>
              </w:rPr>
              <w:t>ngh</w:t>
            </w:r>
            <w:r w:rsidRPr="00A0413E">
              <w:rPr>
                <w:rFonts w:cs="Times New Roman"/>
                <w:color w:val="000000" w:themeColor="text1"/>
                <w:szCs w:val="28"/>
                <w:lang w:val="vi-VN"/>
              </w:rPr>
              <w:t>iêng ngả.</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 xml:space="preserve">Tiếng chuông chiều </w:t>
            </w:r>
            <w:r w:rsidRPr="00A0413E">
              <w:rPr>
                <w:rFonts w:cs="Times New Roman"/>
                <w:b/>
                <w:color w:val="000000" w:themeColor="text1"/>
                <w:szCs w:val="28"/>
                <w:lang w:val="vi-VN"/>
              </w:rPr>
              <w:t>ng</w:t>
            </w:r>
            <w:r w:rsidRPr="00A0413E">
              <w:rPr>
                <w:rFonts w:cs="Times New Roman"/>
                <w:color w:val="000000" w:themeColor="text1"/>
                <w:szCs w:val="28"/>
                <w:lang w:val="vi-VN"/>
              </w:rPr>
              <w:t xml:space="preserve">ân </w:t>
            </w:r>
            <w:r w:rsidRPr="00A0413E">
              <w:rPr>
                <w:rFonts w:cs="Times New Roman"/>
                <w:b/>
                <w:color w:val="000000" w:themeColor="text1"/>
                <w:szCs w:val="28"/>
                <w:lang w:val="vi-VN"/>
              </w:rPr>
              <w:t>ng</w:t>
            </w:r>
            <w:r w:rsidRPr="00A0413E">
              <w:rPr>
                <w:rFonts w:cs="Times New Roman"/>
                <w:color w:val="000000" w:themeColor="text1"/>
                <w:szCs w:val="28"/>
                <w:lang w:val="vi-VN"/>
              </w:rPr>
              <w:t>a.</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BT 3:</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xml:space="preserve">a) Chữ </w:t>
            </w:r>
            <w:r w:rsidRPr="00A0413E">
              <w:rPr>
                <w:rFonts w:cs="Times New Roman"/>
                <w:b/>
                <w:color w:val="000000" w:themeColor="text1"/>
                <w:szCs w:val="28"/>
                <w:lang w:val="vi-VN"/>
              </w:rPr>
              <w:t>ch</w:t>
            </w:r>
            <w:r w:rsidRPr="00A0413E">
              <w:rPr>
                <w:rFonts w:cs="Times New Roman"/>
                <w:color w:val="000000" w:themeColor="text1"/>
                <w:szCs w:val="28"/>
                <w:lang w:val="vi-VN"/>
              </w:rPr>
              <w:t xml:space="preserve"> hay </w:t>
            </w:r>
            <w:r w:rsidRPr="00A0413E">
              <w:rPr>
                <w:rFonts w:cs="Times New Roman"/>
                <w:b/>
                <w:color w:val="000000" w:themeColor="text1"/>
                <w:szCs w:val="28"/>
                <w:lang w:val="vi-VN"/>
              </w:rPr>
              <w:t>tr</w:t>
            </w:r>
            <w:r w:rsidRPr="00A0413E">
              <w:rPr>
                <w:rFonts w:cs="Times New Roman"/>
                <w:color w:val="000000" w:themeColor="text1"/>
                <w:szCs w:val="28"/>
                <w:lang w:val="vi-VN"/>
              </w:rPr>
              <w:t>?</w:t>
            </w:r>
          </w:p>
          <w:p w:rsidR="00B16FD9" w:rsidRPr="00A0413E" w:rsidRDefault="00B16FD9" w:rsidP="00DD525B">
            <w:pPr>
              <w:spacing w:after="0" w:line="276" w:lineRule="auto"/>
              <w:jc w:val="center"/>
              <w:rPr>
                <w:rFonts w:cs="Times New Roman"/>
                <w:color w:val="000000" w:themeColor="text1"/>
                <w:szCs w:val="28"/>
                <w:lang w:val="vi-VN"/>
              </w:rPr>
            </w:pPr>
            <w:r w:rsidRPr="00A0413E">
              <w:rPr>
                <w:rFonts w:cs="Times New Roman"/>
                <w:color w:val="000000" w:themeColor="text1"/>
                <w:szCs w:val="28"/>
                <w:lang w:val="vi-VN"/>
              </w:rPr>
              <w:t xml:space="preserve">Một mẹ sinh được </w:t>
            </w:r>
            <w:r w:rsidRPr="00A0413E">
              <w:rPr>
                <w:rFonts w:cs="Times New Roman"/>
                <w:b/>
                <w:color w:val="000000" w:themeColor="text1"/>
                <w:szCs w:val="28"/>
                <w:lang w:val="vi-VN"/>
              </w:rPr>
              <w:t>tr</w:t>
            </w:r>
            <w:r w:rsidRPr="00A0413E">
              <w:rPr>
                <w:rFonts w:cs="Times New Roman"/>
                <w:color w:val="000000" w:themeColor="text1"/>
                <w:szCs w:val="28"/>
                <w:lang w:val="vi-VN"/>
              </w:rPr>
              <w:t>iệu con</w:t>
            </w:r>
          </w:p>
          <w:p w:rsidR="00B16FD9" w:rsidRPr="00A0413E" w:rsidRDefault="00B16FD9" w:rsidP="00DD525B">
            <w:pPr>
              <w:spacing w:after="0" w:line="276" w:lineRule="auto"/>
              <w:jc w:val="center"/>
              <w:rPr>
                <w:rFonts w:cs="Times New Roman"/>
                <w:color w:val="000000" w:themeColor="text1"/>
                <w:szCs w:val="28"/>
                <w:lang w:val="vi-VN"/>
              </w:rPr>
            </w:pPr>
            <w:r w:rsidRPr="00A0413E">
              <w:rPr>
                <w:rFonts w:cs="Times New Roman"/>
                <w:color w:val="000000" w:themeColor="text1"/>
                <w:szCs w:val="28"/>
                <w:lang w:val="vi-VN"/>
              </w:rPr>
              <w:t xml:space="preserve">Rạng ngày lặn hết, </w:t>
            </w:r>
            <w:r w:rsidRPr="00A0413E">
              <w:rPr>
                <w:rFonts w:cs="Times New Roman"/>
                <w:b/>
                <w:color w:val="000000" w:themeColor="text1"/>
                <w:szCs w:val="28"/>
                <w:lang w:val="vi-VN"/>
              </w:rPr>
              <w:t>ch</w:t>
            </w:r>
            <w:r w:rsidRPr="00A0413E">
              <w:rPr>
                <w:rFonts w:cs="Times New Roman"/>
                <w:color w:val="000000" w:themeColor="text1"/>
                <w:szCs w:val="28"/>
                <w:lang w:val="vi-VN"/>
              </w:rPr>
              <w:t>ỉ còn một cha</w:t>
            </w:r>
          </w:p>
          <w:p w:rsidR="00B16FD9" w:rsidRPr="00A0413E" w:rsidRDefault="00B16FD9" w:rsidP="00DD525B">
            <w:pPr>
              <w:spacing w:after="0" w:line="276" w:lineRule="auto"/>
              <w:jc w:val="center"/>
              <w:rPr>
                <w:rFonts w:cs="Times New Roman"/>
                <w:color w:val="000000" w:themeColor="text1"/>
                <w:szCs w:val="28"/>
                <w:lang w:val="vi-VN"/>
              </w:rPr>
            </w:pPr>
            <w:r w:rsidRPr="00A0413E">
              <w:rPr>
                <w:rFonts w:cs="Times New Roman"/>
                <w:color w:val="000000" w:themeColor="text1"/>
                <w:szCs w:val="28"/>
                <w:lang w:val="vi-VN"/>
              </w:rPr>
              <w:t>Mặt mẹ tươi đẹp như hoa</w:t>
            </w:r>
          </w:p>
          <w:p w:rsidR="00B16FD9" w:rsidRPr="00A0413E" w:rsidRDefault="00B16FD9" w:rsidP="00DD525B">
            <w:pPr>
              <w:spacing w:after="0" w:line="276" w:lineRule="auto"/>
              <w:jc w:val="center"/>
              <w:rPr>
                <w:rFonts w:cs="Times New Roman"/>
                <w:color w:val="000000" w:themeColor="text1"/>
                <w:szCs w:val="28"/>
                <w:lang w:val="vi-VN"/>
              </w:rPr>
            </w:pPr>
            <w:r w:rsidRPr="00A0413E">
              <w:rPr>
                <w:rFonts w:cs="Times New Roman"/>
                <w:color w:val="000000" w:themeColor="text1"/>
                <w:szCs w:val="28"/>
                <w:lang w:val="vi-VN"/>
              </w:rPr>
              <w:t xml:space="preserve">Mặt cha nhăn nhó </w:t>
            </w:r>
            <w:r w:rsidRPr="00A0413E">
              <w:rPr>
                <w:rFonts w:cs="Times New Roman"/>
                <w:b/>
                <w:color w:val="000000" w:themeColor="text1"/>
                <w:szCs w:val="28"/>
                <w:lang w:val="vi-VN"/>
              </w:rPr>
              <w:t>ch</w:t>
            </w:r>
            <w:r w:rsidRPr="00A0413E">
              <w:rPr>
                <w:rFonts w:cs="Times New Roman"/>
                <w:color w:val="000000" w:themeColor="text1"/>
                <w:szCs w:val="28"/>
                <w:lang w:val="vi-VN"/>
              </w:rPr>
              <w:t>ẳng ma nào nhìn.</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sym w:font="Wingdings" w:char="F0E0"/>
            </w:r>
            <w:r w:rsidRPr="00A0413E">
              <w:rPr>
                <w:rFonts w:cs="Times New Roman"/>
                <w:color w:val="000000" w:themeColor="text1"/>
                <w:szCs w:val="28"/>
                <w:lang w:val="vi-VN"/>
              </w:rPr>
              <w:t xml:space="preserve"> Mẹ là mặt trăng, con là sao, cha là mặt trời.</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xml:space="preserve">b) Vần </w:t>
            </w:r>
            <w:r w:rsidRPr="00A0413E">
              <w:rPr>
                <w:rFonts w:cs="Times New Roman"/>
                <w:b/>
                <w:color w:val="000000" w:themeColor="text1"/>
                <w:szCs w:val="28"/>
                <w:lang w:val="vi-VN"/>
              </w:rPr>
              <w:t>ac</w:t>
            </w:r>
            <w:r w:rsidRPr="00A0413E">
              <w:rPr>
                <w:rFonts w:cs="Times New Roman"/>
                <w:color w:val="000000" w:themeColor="text1"/>
                <w:szCs w:val="28"/>
                <w:lang w:val="vi-VN"/>
              </w:rPr>
              <w:t xml:space="preserve"> hay </w:t>
            </w:r>
            <w:r w:rsidRPr="00A0413E">
              <w:rPr>
                <w:rFonts w:cs="Times New Roman"/>
                <w:b/>
                <w:color w:val="000000" w:themeColor="text1"/>
                <w:szCs w:val="28"/>
                <w:lang w:val="vi-VN"/>
              </w:rPr>
              <w:t>at</w:t>
            </w:r>
            <w:r w:rsidRPr="00A0413E">
              <w:rPr>
                <w:rFonts w:cs="Times New Roman"/>
                <w:color w:val="000000" w:themeColor="text1"/>
                <w:szCs w:val="28"/>
                <w:lang w:val="vi-VN"/>
              </w:rPr>
              <w:t>?</w:t>
            </w:r>
          </w:p>
          <w:p w:rsidR="00B16FD9" w:rsidRPr="00A0413E" w:rsidRDefault="00B16FD9" w:rsidP="00DD525B">
            <w:pPr>
              <w:spacing w:after="0" w:line="276" w:lineRule="auto"/>
              <w:jc w:val="center"/>
              <w:rPr>
                <w:rFonts w:cs="Times New Roman"/>
                <w:color w:val="000000" w:themeColor="text1"/>
                <w:szCs w:val="28"/>
                <w:lang w:val="vi-VN"/>
              </w:rPr>
            </w:pPr>
            <w:r w:rsidRPr="00A0413E">
              <w:rPr>
                <w:rFonts w:cs="Times New Roman"/>
                <w:color w:val="000000" w:themeColor="text1"/>
                <w:szCs w:val="28"/>
                <w:lang w:val="vi-VN"/>
              </w:rPr>
              <w:t>Từ tre từ trúc mà ra</w:t>
            </w:r>
          </w:p>
          <w:p w:rsidR="00B16FD9" w:rsidRPr="00A0413E" w:rsidRDefault="00B16FD9" w:rsidP="00DD525B">
            <w:pPr>
              <w:spacing w:after="0" w:line="276" w:lineRule="auto"/>
              <w:jc w:val="center"/>
              <w:rPr>
                <w:rFonts w:cs="Times New Roman"/>
                <w:color w:val="000000" w:themeColor="text1"/>
                <w:szCs w:val="28"/>
                <w:lang w:val="vi-VN"/>
              </w:rPr>
            </w:pPr>
            <w:r w:rsidRPr="00A0413E">
              <w:rPr>
                <w:rFonts w:cs="Times New Roman"/>
                <w:color w:val="000000" w:themeColor="text1"/>
                <w:szCs w:val="28"/>
                <w:lang w:val="vi-VN"/>
              </w:rPr>
              <w:lastRenderedPageBreak/>
              <w:t>Thành bạn thân thiết h</w:t>
            </w:r>
            <w:r w:rsidRPr="00A0413E">
              <w:rPr>
                <w:rFonts w:cs="Times New Roman"/>
                <w:b/>
                <w:color w:val="000000" w:themeColor="text1"/>
                <w:szCs w:val="28"/>
                <w:lang w:val="vi-VN"/>
              </w:rPr>
              <w:t>át</w:t>
            </w:r>
            <w:r w:rsidRPr="00A0413E">
              <w:rPr>
                <w:rFonts w:cs="Times New Roman"/>
                <w:color w:val="000000" w:themeColor="text1"/>
                <w:szCs w:val="28"/>
                <w:lang w:val="vi-VN"/>
              </w:rPr>
              <w:t xml:space="preserve"> ca cùng người</w:t>
            </w:r>
          </w:p>
          <w:p w:rsidR="00B16FD9" w:rsidRPr="00A0413E" w:rsidRDefault="00B16FD9" w:rsidP="00DD525B">
            <w:pPr>
              <w:spacing w:after="0" w:line="276" w:lineRule="auto"/>
              <w:jc w:val="center"/>
              <w:rPr>
                <w:rFonts w:cs="Times New Roman"/>
                <w:color w:val="000000" w:themeColor="text1"/>
                <w:szCs w:val="28"/>
                <w:lang w:val="vi-VN"/>
              </w:rPr>
            </w:pPr>
            <w:r w:rsidRPr="00A0413E">
              <w:rPr>
                <w:rFonts w:cs="Times New Roman"/>
                <w:color w:val="000000" w:themeColor="text1"/>
                <w:szCs w:val="28"/>
                <w:lang w:val="vi-VN"/>
              </w:rPr>
              <w:t>Thon dài một đốt thế thôi</w:t>
            </w:r>
          </w:p>
          <w:p w:rsidR="00B16FD9" w:rsidRPr="00A0413E" w:rsidRDefault="00B16FD9" w:rsidP="00DD525B">
            <w:pPr>
              <w:spacing w:after="0" w:line="276" w:lineRule="auto"/>
              <w:jc w:val="center"/>
              <w:rPr>
                <w:rFonts w:cs="Times New Roman"/>
                <w:color w:val="000000" w:themeColor="text1"/>
                <w:szCs w:val="28"/>
                <w:lang w:val="vi-VN"/>
              </w:rPr>
            </w:pPr>
            <w:r w:rsidRPr="00A0413E">
              <w:rPr>
                <w:rFonts w:cs="Times New Roman"/>
                <w:color w:val="000000" w:themeColor="text1"/>
                <w:szCs w:val="28"/>
                <w:lang w:val="vi-VN"/>
              </w:rPr>
              <w:t>Mà bao nốt nh</w:t>
            </w:r>
            <w:r w:rsidRPr="00A0413E">
              <w:rPr>
                <w:rFonts w:cs="Times New Roman"/>
                <w:b/>
                <w:color w:val="000000" w:themeColor="text1"/>
                <w:szCs w:val="28"/>
                <w:lang w:val="vi-VN"/>
              </w:rPr>
              <w:t>ạc</w:t>
            </w:r>
            <w:r w:rsidRPr="00A0413E">
              <w:rPr>
                <w:rFonts w:cs="Times New Roman"/>
                <w:color w:val="000000" w:themeColor="text1"/>
                <w:szCs w:val="28"/>
                <w:lang w:val="vi-VN"/>
              </w:rPr>
              <w:t xml:space="preserve"> thành lời ngân nga</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sym w:font="Wingdings" w:char="F0E0"/>
            </w:r>
            <w:r w:rsidRPr="00A0413E">
              <w:rPr>
                <w:rFonts w:cs="Times New Roman"/>
                <w:color w:val="000000" w:themeColor="text1"/>
                <w:szCs w:val="28"/>
                <w:lang w:val="vi-VN"/>
              </w:rPr>
              <w:t xml:space="preserve"> Cái sáo.</w:t>
            </w:r>
          </w:p>
          <w:p w:rsidR="00B16FD9" w:rsidRPr="00A0413E" w:rsidRDefault="00B16FD9" w:rsidP="00DD525B">
            <w:pPr>
              <w:spacing w:after="0" w:line="276" w:lineRule="auto"/>
              <w:jc w:val="both"/>
              <w:rPr>
                <w:rFonts w:cs="Times New Roman"/>
                <w:b/>
                <w:color w:val="000000" w:themeColor="text1"/>
                <w:szCs w:val="28"/>
              </w:rPr>
            </w:pPr>
            <w:r w:rsidRPr="00A0413E">
              <w:rPr>
                <w:rFonts w:cs="Times New Roman"/>
                <w:b/>
                <w:color w:val="000000" w:themeColor="text1"/>
                <w:szCs w:val="28"/>
              </w:rPr>
              <w:t>III. CỦNG CỐ, DẶN DÒ</w:t>
            </w:r>
          </w:p>
          <w:p w:rsidR="00B16FD9" w:rsidRPr="00A0413E" w:rsidRDefault="00B16FD9"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học</w:t>
            </w:r>
            <w:proofErr w:type="spellEnd"/>
          </w:p>
        </w:tc>
        <w:tc>
          <w:tcPr>
            <w:tcW w:w="4621" w:type="dxa"/>
          </w:tcPr>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lắng nghe.</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đọc thầm theo.</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- 1 HS đọc lại bài thơ trước lớp, cả lớp đọc thầm theo.</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nghe GV hướng dẫn, nói về nội dung và hình thức của bài thơ.</w:t>
            </w: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nghe – viết.</w:t>
            </w: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soát lại.</w:t>
            </w: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tự chữa lỗi.</w:t>
            </w: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quan sát, lắng nghe.</w:t>
            </w: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- 3 HS đọc lần lượt YC của BT 2, 3a và 3b.</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- 3 HS lên bảng hoàn thành BT, các HS còn lại làm bài vào VBT.</w:t>
            </w: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lắng nghe.</w:t>
            </w: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Một số HS nhận xét bài làm của bạn.</w:t>
            </w: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lắng nghe.</w:t>
            </w: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p w:rsidR="00B16FD9" w:rsidRPr="00A0413E" w:rsidRDefault="00B16FD9" w:rsidP="00DD525B">
            <w:pPr>
              <w:spacing w:after="0" w:line="276" w:lineRule="auto"/>
              <w:jc w:val="both"/>
              <w:rPr>
                <w:rFonts w:cs="Times New Roman"/>
                <w:color w:val="000000" w:themeColor="text1"/>
                <w:szCs w:val="28"/>
                <w:lang w:val="vi-VN"/>
              </w:rPr>
            </w:pPr>
          </w:p>
        </w:tc>
      </w:tr>
    </w:tbl>
    <w:p w:rsidR="00B16FD9" w:rsidRPr="00A0413E" w:rsidRDefault="00B16FD9" w:rsidP="00B16FD9">
      <w:pPr>
        <w:spacing w:after="0" w:line="276" w:lineRule="auto"/>
        <w:rPr>
          <w:rFonts w:cs="Times New Roman"/>
          <w:b/>
          <w:i/>
          <w:szCs w:val="28"/>
          <w:lang w:val="vi-VN"/>
        </w:rPr>
      </w:pPr>
      <w:r w:rsidRPr="00A0413E">
        <w:rPr>
          <w:rFonts w:cs="Times New Roman"/>
          <w:b/>
          <w:i/>
          <w:szCs w:val="28"/>
          <w:lang w:val="vi-VN"/>
        </w:rPr>
        <w:lastRenderedPageBreak/>
        <w:t xml:space="preserve">*Điều chỉnh sau bài dạy: </w:t>
      </w:r>
    </w:p>
    <w:p w:rsidR="00B16FD9" w:rsidRPr="00A0413E" w:rsidRDefault="00B16FD9" w:rsidP="00B16FD9">
      <w:pPr>
        <w:spacing w:after="0" w:line="276" w:lineRule="auto"/>
        <w:rPr>
          <w:rFonts w:cs="Times New Roman"/>
          <w:szCs w:val="28"/>
          <w:lang w:val="vi-VN"/>
        </w:rPr>
      </w:pPr>
      <w:r w:rsidRPr="00A0413E">
        <w:rPr>
          <w:rFonts w:cs="Times New Roman"/>
          <w:szCs w:val="28"/>
          <w:lang w:val="vi-VN"/>
        </w:rPr>
        <w:t>.................................................................................................................................</w:t>
      </w:r>
    </w:p>
    <w:p w:rsidR="00B16FD9" w:rsidRPr="00A0413E" w:rsidRDefault="00B16FD9" w:rsidP="00B16FD9">
      <w:pPr>
        <w:spacing w:after="0" w:line="276" w:lineRule="auto"/>
        <w:rPr>
          <w:rFonts w:eastAsia="Times New Roman" w:cs="Times New Roman"/>
          <w:b/>
          <w:bCs/>
          <w:szCs w:val="28"/>
        </w:rPr>
      </w:pPr>
      <w:r w:rsidRPr="00A0413E">
        <w:rPr>
          <w:rFonts w:cs="Times New Roman"/>
          <w:szCs w:val="28"/>
          <w:lang w:val="vi-VN"/>
        </w:rPr>
        <w:t>.................................................................................................................................</w:t>
      </w:r>
    </w:p>
    <w:p w:rsidR="00B16FD9" w:rsidRPr="00A0413E" w:rsidRDefault="00B16FD9" w:rsidP="00B16FD9">
      <w:pPr>
        <w:spacing w:after="0" w:line="276" w:lineRule="auto"/>
        <w:jc w:val="center"/>
        <w:rPr>
          <w:rFonts w:cs="Times New Roman"/>
          <w:b/>
          <w:i/>
          <w:color w:val="000000" w:themeColor="text1"/>
          <w:sz w:val="32"/>
          <w:szCs w:val="28"/>
          <w:lang w:val="vi-VN"/>
        </w:rPr>
      </w:pPr>
      <w:r w:rsidRPr="00A0413E">
        <w:rPr>
          <w:rFonts w:cs="Times New Roman"/>
          <w:b/>
          <w:i/>
          <w:szCs w:val="28"/>
        </w:rPr>
        <w:t>_______________________________________</w:t>
      </w:r>
    </w:p>
    <w:p w:rsidR="005E07BD" w:rsidRDefault="005E07BD">
      <w:bookmarkStart w:id="0" w:name="_GoBack"/>
      <w:bookmarkEnd w:id="0"/>
    </w:p>
    <w:sectPr w:rsidR="005E07BD"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FD9"/>
    <w:rsid w:val="00196502"/>
    <w:rsid w:val="005E07BD"/>
    <w:rsid w:val="006768B8"/>
    <w:rsid w:val="00B16FD9"/>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67695"/>
  <w15:chartTrackingRefBased/>
  <w15:docId w15:val="{E45F1C1A-ACFC-4615-B1EC-4CA926799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6FD9"/>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B16FD9"/>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474</Words>
  <Characters>2707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2023-11-29T03:07:00Z</dcterms:created>
  <dcterms:modified xsi:type="dcterms:W3CDTF">2023-11-29T03:07:00Z</dcterms:modified>
</cp:coreProperties>
</file>