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CE5D14">
        <w:rPr>
          <w:bCs/>
          <w:i/>
          <w:sz w:val="28"/>
          <w:szCs w:val="28"/>
          <w:lang w:val="nl-NL"/>
        </w:rPr>
        <w:t>Ngày dạy: 27/9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CE5D14" w:rsidP="001520ED">
      <w:pPr>
        <w:jc w:val="center"/>
        <w:rPr>
          <w:b/>
          <w:bCs/>
          <w:sz w:val="32"/>
          <w:szCs w:val="28"/>
          <w:lang w:val="nl-NL"/>
        </w:rPr>
      </w:pPr>
      <w:r>
        <w:rPr>
          <w:b/>
          <w:bCs/>
          <w:sz w:val="32"/>
          <w:szCs w:val="28"/>
          <w:lang w:val="nl-NL"/>
        </w:rPr>
        <w:t>NÓI VÀ NGHE: TRAO ĐỔI: CHĂM HỌC, CHĂM LÀM</w:t>
      </w:r>
    </w:p>
    <w:p w:rsidR="00CE5D14" w:rsidRPr="00CE5D14" w:rsidRDefault="00CE5D14" w:rsidP="00CE5D14">
      <w:pPr>
        <w:spacing w:line="276" w:lineRule="auto"/>
        <w:jc w:val="both"/>
        <w:rPr>
          <w:b/>
          <w:noProof/>
          <w:sz w:val="28"/>
          <w:szCs w:val="28"/>
          <w:lang w:val="vi-VN"/>
        </w:rPr>
      </w:pPr>
      <w:r w:rsidRPr="00CE5D14">
        <w:rPr>
          <w:b/>
          <w:noProof/>
          <w:sz w:val="28"/>
          <w:szCs w:val="28"/>
          <w:lang w:val="vi-VN"/>
        </w:rPr>
        <w:t>I. YÊU CẦU CẦN ĐẠT</w:t>
      </w:r>
    </w:p>
    <w:p w:rsidR="00CE5D14" w:rsidRPr="00CE5D14" w:rsidRDefault="00CE5D14" w:rsidP="00CE5D14">
      <w:pPr>
        <w:spacing w:line="276" w:lineRule="auto"/>
        <w:jc w:val="both"/>
        <w:rPr>
          <w:b/>
          <w:noProof/>
          <w:sz w:val="28"/>
          <w:szCs w:val="28"/>
          <w:lang w:val="vi-VN"/>
        </w:rPr>
      </w:pPr>
      <w:r w:rsidRPr="00CE5D14">
        <w:rPr>
          <w:b/>
          <w:noProof/>
          <w:sz w:val="28"/>
          <w:szCs w:val="28"/>
          <w:lang w:val="vi-VN"/>
        </w:rPr>
        <w:t>1. Kiến thức</w:t>
      </w:r>
    </w:p>
    <w:p w:rsidR="00CE5D14" w:rsidRPr="00CE5D14" w:rsidRDefault="00CE5D14" w:rsidP="00CE5D14">
      <w:pPr>
        <w:spacing w:line="276" w:lineRule="auto"/>
        <w:jc w:val="both"/>
        <w:rPr>
          <w:bCs/>
          <w:noProof/>
          <w:sz w:val="28"/>
          <w:szCs w:val="28"/>
          <w:lang w:val="vi-VN"/>
        </w:rPr>
      </w:pPr>
      <w:r w:rsidRPr="00CE5D14">
        <w:rPr>
          <w:bCs/>
          <w:noProof/>
          <w:sz w:val="28"/>
          <w:szCs w:val="28"/>
          <w:lang w:val="vi-VN"/>
        </w:rPr>
        <w:t>Sau bài học này, HS sẽ:</w:t>
      </w:r>
    </w:p>
    <w:p w:rsidR="00CE5D14" w:rsidRPr="00CE5D14" w:rsidRDefault="00CE5D14" w:rsidP="00CE5D14">
      <w:pPr>
        <w:pStyle w:val="ListParagraph"/>
        <w:numPr>
          <w:ilvl w:val="0"/>
          <w:numId w:val="5"/>
        </w:numPr>
        <w:spacing w:after="0"/>
        <w:ind w:left="360"/>
        <w:jc w:val="both"/>
        <w:rPr>
          <w:rFonts w:ascii="Times New Roman" w:hAnsi="Times New Roman" w:cs="Times New Roman"/>
          <w:bCs/>
          <w:noProof/>
          <w:sz w:val="28"/>
          <w:szCs w:val="28"/>
          <w:lang w:val="vi-VN"/>
        </w:rPr>
      </w:pPr>
      <w:r w:rsidRPr="00CE5D14">
        <w:rPr>
          <w:rFonts w:ascii="Times New Roman" w:hAnsi="Times New Roman" w:cs="Times New Roman"/>
          <w:bCs/>
          <w:noProof/>
          <w:sz w:val="28"/>
          <w:szCs w:val="28"/>
          <w:lang w:val="vi-VN"/>
        </w:rPr>
        <w:t>Trình bày được ý kiến về tính cách của nhân vật trong một câu chuyện đã học.</w:t>
      </w:r>
    </w:p>
    <w:p w:rsidR="00CE5D14" w:rsidRPr="00CE5D14" w:rsidRDefault="00CE5D14" w:rsidP="00CE5D14">
      <w:pPr>
        <w:pStyle w:val="ListParagraph"/>
        <w:numPr>
          <w:ilvl w:val="0"/>
          <w:numId w:val="5"/>
        </w:numPr>
        <w:spacing w:after="0"/>
        <w:ind w:left="360"/>
        <w:jc w:val="both"/>
        <w:rPr>
          <w:rFonts w:ascii="Times New Roman" w:hAnsi="Times New Roman" w:cs="Times New Roman"/>
          <w:bCs/>
          <w:noProof/>
          <w:sz w:val="28"/>
          <w:szCs w:val="28"/>
          <w:lang w:val="vi-VN"/>
        </w:rPr>
      </w:pPr>
      <w:r w:rsidRPr="00CE5D14">
        <w:rPr>
          <w:rFonts w:ascii="Times New Roman" w:hAnsi="Times New Roman" w:cs="Times New Roman"/>
          <w:bCs/>
          <w:noProof/>
          <w:sz w:val="28"/>
          <w:szCs w:val="28"/>
          <w:lang w:val="vi-VN"/>
        </w:rPr>
        <w:t>Trao đổi với các bạn về những việc làm của bản thân (hoặc của người khác) thể hiện đức tính chăm chỉ trong học tập và lao động.</w:t>
      </w:r>
    </w:p>
    <w:p w:rsidR="00CE5D14" w:rsidRPr="00CE5D14" w:rsidRDefault="00CE5D14" w:rsidP="00CE5D14">
      <w:pPr>
        <w:pStyle w:val="ListParagraph"/>
        <w:numPr>
          <w:ilvl w:val="0"/>
          <w:numId w:val="5"/>
        </w:numPr>
        <w:spacing w:after="0"/>
        <w:ind w:left="360"/>
        <w:jc w:val="both"/>
        <w:rPr>
          <w:rFonts w:ascii="Times New Roman" w:hAnsi="Times New Roman" w:cs="Times New Roman"/>
          <w:bCs/>
          <w:noProof/>
          <w:sz w:val="28"/>
          <w:szCs w:val="28"/>
          <w:lang w:val="vi-VN"/>
        </w:rPr>
      </w:pPr>
      <w:r w:rsidRPr="00CE5D14">
        <w:rPr>
          <w:rFonts w:ascii="Times New Roman" w:hAnsi="Times New Roman" w:cs="Times New Roman"/>
          <w:bCs/>
          <w:noProof/>
          <w:sz w:val="28"/>
          <w:szCs w:val="28"/>
          <w:lang w:val="vi-VN"/>
        </w:rPr>
        <w:t>Biết điều chỉnh bài nói phù hợp với thái độ, phản hồi của người nghe.</w:t>
      </w:r>
    </w:p>
    <w:p w:rsidR="00CE5D14" w:rsidRPr="00CE5D14" w:rsidRDefault="00CE5D14" w:rsidP="00CE5D14">
      <w:pPr>
        <w:pStyle w:val="ListParagraph"/>
        <w:numPr>
          <w:ilvl w:val="0"/>
          <w:numId w:val="5"/>
        </w:numPr>
        <w:spacing w:after="0"/>
        <w:ind w:left="360"/>
        <w:jc w:val="both"/>
        <w:rPr>
          <w:rFonts w:ascii="Times New Roman" w:hAnsi="Times New Roman" w:cs="Times New Roman"/>
          <w:bCs/>
          <w:noProof/>
          <w:sz w:val="28"/>
          <w:szCs w:val="28"/>
          <w:lang w:val="vi-VN"/>
        </w:rPr>
      </w:pPr>
      <w:r w:rsidRPr="00CE5D14">
        <w:rPr>
          <w:rFonts w:ascii="Times New Roman" w:hAnsi="Times New Roman" w:cs="Times New Roman"/>
          <w:bCs/>
          <w:noProof/>
          <w:sz w:val="28"/>
          <w:szCs w:val="28"/>
          <w:lang w:val="vi-VN"/>
        </w:rPr>
        <w:t>Biết cách nghe, ghi chép vắn tắt nhận xét về bài nói và về ý kiến của bạn trong trao đổi để đặt câu hỏi hoặc phát biểu ý kiến.</w:t>
      </w:r>
    </w:p>
    <w:p w:rsidR="00CE5D14" w:rsidRPr="00CE5D14" w:rsidRDefault="00CE5D14" w:rsidP="00CE5D14">
      <w:pPr>
        <w:spacing w:line="276" w:lineRule="auto"/>
        <w:jc w:val="both"/>
        <w:rPr>
          <w:bCs/>
          <w:noProof/>
          <w:sz w:val="28"/>
          <w:szCs w:val="28"/>
          <w:lang w:val="vi-VN"/>
        </w:rPr>
      </w:pPr>
      <w:r w:rsidRPr="00CE5D14">
        <w:rPr>
          <w:b/>
          <w:noProof/>
          <w:sz w:val="28"/>
          <w:szCs w:val="28"/>
          <w:lang w:val="vi-VN"/>
        </w:rPr>
        <w:t>2. Năng lực</w:t>
      </w:r>
    </w:p>
    <w:p w:rsidR="00CE5D14" w:rsidRPr="00CE5D14" w:rsidRDefault="00CE5D14" w:rsidP="00CE5D14">
      <w:pPr>
        <w:spacing w:line="276" w:lineRule="auto"/>
        <w:jc w:val="both"/>
        <w:rPr>
          <w:b/>
          <w:i/>
          <w:iCs/>
          <w:noProof/>
          <w:color w:val="000000" w:themeColor="text1"/>
          <w:sz w:val="28"/>
          <w:szCs w:val="28"/>
          <w:lang w:val="vi-VN"/>
        </w:rPr>
      </w:pPr>
      <w:r w:rsidRPr="00CE5D14">
        <w:rPr>
          <w:b/>
          <w:i/>
          <w:iCs/>
          <w:noProof/>
          <w:sz w:val="28"/>
          <w:szCs w:val="28"/>
          <w:lang w:val="vi-VN"/>
        </w:rPr>
        <w:t xml:space="preserve">Năng lực chung: </w:t>
      </w:r>
    </w:p>
    <w:p w:rsidR="00CE5D14" w:rsidRPr="00CE5D14" w:rsidRDefault="00CE5D14" w:rsidP="00CE5D14">
      <w:pPr>
        <w:pStyle w:val="ListParagraph"/>
        <w:numPr>
          <w:ilvl w:val="0"/>
          <w:numId w:val="6"/>
        </w:numPr>
        <w:spacing w:after="0"/>
        <w:ind w:left="360"/>
        <w:jc w:val="both"/>
        <w:rPr>
          <w:rFonts w:ascii="Times New Roman" w:hAnsi="Times New Roman" w:cs="Times New Roman"/>
          <w:noProof/>
          <w:color w:val="000000" w:themeColor="text1"/>
          <w:sz w:val="28"/>
          <w:szCs w:val="28"/>
          <w:lang w:val="vi-VN"/>
        </w:rPr>
      </w:pPr>
      <w:r w:rsidRPr="00CE5D14">
        <w:rPr>
          <w:rFonts w:ascii="Times New Roman" w:hAnsi="Times New Roman" w:cs="Times New Roman"/>
          <w:i/>
          <w:iCs/>
          <w:noProof/>
          <w:color w:val="000000" w:themeColor="text1"/>
          <w:sz w:val="28"/>
          <w:szCs w:val="28"/>
          <w:lang w:val="vi-VN"/>
        </w:rPr>
        <w:t xml:space="preserve">Năng lực giao tiếp, hợp tác: </w:t>
      </w:r>
      <w:r w:rsidRPr="00CE5D14">
        <w:rPr>
          <w:rFonts w:ascii="Times New Roman" w:hAnsi="Times New Roman" w:cs="Times New Roman"/>
          <w:noProof/>
          <w:color w:val="000000" w:themeColor="text1"/>
          <w:sz w:val="28"/>
          <w:szCs w:val="28"/>
          <w:lang w:val="vi-VN"/>
        </w:rPr>
        <w:t>Biết nghe, ghi, trao đổi cùng các bạn, chủ động, tự nhiên, tự tin; có thái độ đúng khi nghe và nói: lắng nghe, tôn trọng người nói, tôn trọng người nghe.</w:t>
      </w:r>
    </w:p>
    <w:p w:rsidR="00CE5D14" w:rsidRPr="00CE5D14" w:rsidRDefault="00CE5D14" w:rsidP="00CE5D14">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CE5D14">
        <w:rPr>
          <w:rFonts w:ascii="Times New Roman" w:hAnsi="Times New Roman" w:cs="Times New Roman"/>
          <w:i/>
          <w:iCs/>
          <w:noProof/>
          <w:color w:val="000000" w:themeColor="text1"/>
          <w:sz w:val="28"/>
          <w:szCs w:val="28"/>
          <w:lang w:val="vi-VN"/>
        </w:rPr>
        <w:t>Năng lực giải quyết vấn đề và sáng tạo:</w:t>
      </w:r>
      <w:r w:rsidRPr="00CE5D14">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CE5D14" w:rsidRPr="00CE5D14" w:rsidRDefault="00CE5D14" w:rsidP="00CE5D14">
      <w:pPr>
        <w:spacing w:line="276" w:lineRule="auto"/>
        <w:jc w:val="both"/>
        <w:rPr>
          <w:noProof/>
          <w:sz w:val="28"/>
          <w:szCs w:val="28"/>
          <w:lang w:val="vi-VN"/>
        </w:rPr>
      </w:pPr>
      <w:r w:rsidRPr="00CE5D14">
        <w:rPr>
          <w:b/>
          <w:i/>
          <w:iCs/>
          <w:noProof/>
          <w:color w:val="000000" w:themeColor="text1"/>
          <w:sz w:val="28"/>
          <w:szCs w:val="28"/>
          <w:lang w:val="vi-VN"/>
        </w:rPr>
        <w:t>Năng lực văn học:</w:t>
      </w:r>
    </w:p>
    <w:p w:rsidR="00CE5D14" w:rsidRPr="00CE5D14" w:rsidRDefault="00CE5D14" w:rsidP="00CE5D14">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CE5D14">
        <w:rPr>
          <w:rFonts w:ascii="Times New Roman" w:hAnsi="Times New Roman" w:cs="Times New Roman"/>
          <w:bCs/>
          <w:noProof/>
          <w:sz w:val="28"/>
          <w:szCs w:val="28"/>
          <w:lang w:val="vi-VN"/>
        </w:rPr>
        <w:t>Cảm nhận được đặc điểm nhân vật trong văn bản đã đọc.</w:t>
      </w:r>
    </w:p>
    <w:p w:rsidR="00CE5D14" w:rsidRPr="00CE5D14" w:rsidRDefault="00CE5D14" w:rsidP="00CE5D14">
      <w:pPr>
        <w:spacing w:line="276" w:lineRule="auto"/>
        <w:jc w:val="both"/>
        <w:rPr>
          <w:b/>
          <w:noProof/>
          <w:color w:val="000000" w:themeColor="text1"/>
          <w:sz w:val="28"/>
          <w:szCs w:val="28"/>
          <w:lang w:val="vi-VN"/>
        </w:rPr>
      </w:pPr>
      <w:r w:rsidRPr="00CE5D14">
        <w:rPr>
          <w:b/>
          <w:noProof/>
          <w:color w:val="000000" w:themeColor="text1"/>
          <w:sz w:val="28"/>
          <w:szCs w:val="28"/>
          <w:lang w:val="vi-VN"/>
        </w:rPr>
        <w:t>3. Phẩm chất</w:t>
      </w:r>
    </w:p>
    <w:p w:rsidR="00CE5D14" w:rsidRPr="00CE5D14" w:rsidRDefault="00CE5D14" w:rsidP="00CE5D14">
      <w:pPr>
        <w:pStyle w:val="ListParagraph"/>
        <w:numPr>
          <w:ilvl w:val="0"/>
          <w:numId w:val="4"/>
        </w:numPr>
        <w:spacing w:after="0"/>
        <w:ind w:left="360"/>
        <w:jc w:val="both"/>
        <w:rPr>
          <w:rFonts w:ascii="Times New Roman" w:hAnsi="Times New Roman" w:cs="Times New Roman"/>
          <w:noProof/>
          <w:color w:val="000000" w:themeColor="text1"/>
          <w:sz w:val="28"/>
          <w:szCs w:val="28"/>
          <w:lang w:val="vi-VN"/>
        </w:rPr>
      </w:pPr>
      <w:r w:rsidRPr="00CE5D14">
        <w:rPr>
          <w:rFonts w:ascii="Times New Roman" w:hAnsi="Times New Roman" w:cs="Times New Roman"/>
          <w:noProof/>
          <w:color w:val="000000" w:themeColor="text1"/>
          <w:sz w:val="28"/>
          <w:szCs w:val="28"/>
          <w:lang w:val="vi-VN"/>
        </w:rPr>
        <w:t>Bồi dưỡng phẩm chất chăm chỉ (có ý thức chăm chỉ, yêu quý những người say mê học tập, ham thích lao động).</w:t>
      </w:r>
    </w:p>
    <w:p w:rsidR="00CE5D14" w:rsidRPr="00CE5D14" w:rsidRDefault="00CE5D14" w:rsidP="00CE5D14">
      <w:pPr>
        <w:spacing w:line="276" w:lineRule="auto"/>
        <w:jc w:val="both"/>
        <w:rPr>
          <w:b/>
          <w:noProof/>
          <w:color w:val="000000" w:themeColor="text1"/>
          <w:sz w:val="28"/>
          <w:szCs w:val="28"/>
          <w:lang w:val="vi-VN"/>
        </w:rPr>
      </w:pPr>
      <w:r w:rsidRPr="00CE5D14">
        <w:rPr>
          <w:b/>
          <w:noProof/>
          <w:color w:val="000000" w:themeColor="text1"/>
          <w:sz w:val="28"/>
          <w:szCs w:val="28"/>
          <w:lang w:val="vi-VN"/>
        </w:rPr>
        <w:t xml:space="preserve">II. PHƯƠNG PHÁP VÀ HÌNH THỨC TỔ CHỨC DẠY HỌC </w:t>
      </w:r>
    </w:p>
    <w:p w:rsidR="00CE5D14" w:rsidRPr="00CE5D14" w:rsidRDefault="00CE5D14" w:rsidP="00CE5D14">
      <w:pPr>
        <w:pStyle w:val="NoSpacing"/>
        <w:spacing w:line="276" w:lineRule="auto"/>
        <w:jc w:val="both"/>
        <w:rPr>
          <w:b/>
          <w:noProof/>
          <w:sz w:val="28"/>
          <w:szCs w:val="28"/>
        </w:rPr>
      </w:pPr>
      <w:r w:rsidRPr="00CE5D14">
        <w:rPr>
          <w:b/>
          <w:noProof/>
          <w:color w:val="000000" w:themeColor="text1"/>
          <w:sz w:val="28"/>
          <w:szCs w:val="28"/>
        </w:rPr>
        <w:t xml:space="preserve">1. </w:t>
      </w:r>
      <w:r w:rsidRPr="00CE5D14">
        <w:rPr>
          <w:b/>
          <w:noProof/>
          <w:sz w:val="28"/>
          <w:szCs w:val="28"/>
        </w:rPr>
        <w:t>Phương pháp dạy học</w:t>
      </w:r>
    </w:p>
    <w:p w:rsidR="00CE5D14" w:rsidRPr="00CE5D14" w:rsidRDefault="00CE5D14" w:rsidP="00CE5D14">
      <w:pPr>
        <w:pStyle w:val="NoSpacing"/>
        <w:numPr>
          <w:ilvl w:val="0"/>
          <w:numId w:val="3"/>
        </w:numPr>
        <w:spacing w:line="276" w:lineRule="auto"/>
        <w:ind w:left="360"/>
        <w:jc w:val="both"/>
        <w:rPr>
          <w:noProof/>
          <w:sz w:val="28"/>
          <w:szCs w:val="28"/>
        </w:rPr>
      </w:pPr>
      <w:r w:rsidRPr="00CE5D14">
        <w:rPr>
          <w:noProof/>
          <w:sz w:val="28"/>
          <w:szCs w:val="28"/>
        </w:rPr>
        <w:t>Đàm thoại, thảo luận nhóm.</w:t>
      </w:r>
    </w:p>
    <w:p w:rsidR="00CE5D14" w:rsidRPr="00CE5D14" w:rsidRDefault="00CE5D14" w:rsidP="00CE5D14">
      <w:pPr>
        <w:pStyle w:val="NoSpacing"/>
        <w:spacing w:line="276" w:lineRule="auto"/>
        <w:jc w:val="both"/>
        <w:rPr>
          <w:b/>
          <w:noProof/>
          <w:sz w:val="28"/>
          <w:szCs w:val="28"/>
        </w:rPr>
      </w:pPr>
      <w:r w:rsidRPr="00CE5D14">
        <w:rPr>
          <w:b/>
          <w:noProof/>
          <w:sz w:val="28"/>
          <w:szCs w:val="28"/>
        </w:rPr>
        <w:t>2. Hình thức tổ chức dạy học</w:t>
      </w:r>
    </w:p>
    <w:p w:rsidR="00CE5D14" w:rsidRPr="00CE5D14" w:rsidRDefault="00CE5D14" w:rsidP="00CE5D14">
      <w:pPr>
        <w:pStyle w:val="NoSpacing"/>
        <w:numPr>
          <w:ilvl w:val="0"/>
          <w:numId w:val="3"/>
        </w:numPr>
        <w:spacing w:line="276" w:lineRule="auto"/>
        <w:ind w:left="360"/>
        <w:jc w:val="both"/>
        <w:rPr>
          <w:noProof/>
          <w:sz w:val="28"/>
          <w:szCs w:val="28"/>
        </w:rPr>
      </w:pPr>
      <w:r w:rsidRPr="00CE5D14">
        <w:rPr>
          <w:noProof/>
          <w:sz w:val="28"/>
          <w:szCs w:val="28"/>
        </w:rPr>
        <w:t>Hoạt động độc lập, hoạt động nhóm, hoạt động lớp.</w:t>
      </w:r>
    </w:p>
    <w:p w:rsidR="00CE5D14" w:rsidRPr="00CE5D14" w:rsidRDefault="00CE5D14" w:rsidP="00CE5D14">
      <w:pPr>
        <w:pStyle w:val="NoSpacing"/>
        <w:spacing w:line="276" w:lineRule="auto"/>
        <w:jc w:val="both"/>
        <w:rPr>
          <w:b/>
          <w:noProof/>
          <w:sz w:val="28"/>
          <w:szCs w:val="28"/>
        </w:rPr>
      </w:pPr>
      <w:r w:rsidRPr="00CE5D14">
        <w:rPr>
          <w:b/>
          <w:noProof/>
          <w:sz w:val="28"/>
          <w:szCs w:val="28"/>
        </w:rPr>
        <w:t>III. ĐỒ DÙNG DẠY HỌC</w:t>
      </w:r>
    </w:p>
    <w:p w:rsidR="00CE5D14" w:rsidRPr="00CE5D14" w:rsidRDefault="00CE5D14" w:rsidP="00CE5D14">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CE5D14">
        <w:rPr>
          <w:rFonts w:ascii="Times New Roman" w:hAnsi="Times New Roman" w:cs="Times New Roman"/>
          <w:noProof/>
          <w:color w:val="000000" w:themeColor="text1"/>
          <w:sz w:val="28"/>
          <w:szCs w:val="28"/>
          <w:lang w:val="vi-VN"/>
        </w:rPr>
        <w:t>Giấy A0, giấy A4.</w:t>
      </w:r>
    </w:p>
    <w:p w:rsidR="00CE5D14" w:rsidRPr="00CE5D14" w:rsidRDefault="00CE5D14" w:rsidP="00CE5D14">
      <w:pPr>
        <w:spacing w:line="276" w:lineRule="auto"/>
        <w:jc w:val="both"/>
        <w:rPr>
          <w:b/>
          <w:noProof/>
          <w:color w:val="000000" w:themeColor="text1"/>
          <w:sz w:val="28"/>
          <w:szCs w:val="28"/>
          <w:lang w:val="vi-VN"/>
        </w:rPr>
      </w:pPr>
      <w:r w:rsidRPr="00CE5D14">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CE5D14" w:rsidRPr="00CE5D14" w:rsidTr="002D290D">
        <w:trPr>
          <w:trHeight w:val="444"/>
        </w:trPr>
        <w:tc>
          <w:tcPr>
            <w:tcW w:w="6559" w:type="dxa"/>
            <w:shd w:val="clear" w:color="auto" w:fill="auto"/>
          </w:tcPr>
          <w:p w:rsidR="00CE5D14" w:rsidRPr="00CE5D14" w:rsidRDefault="00CE5D14" w:rsidP="00CE5D14">
            <w:pPr>
              <w:spacing w:line="276" w:lineRule="auto"/>
              <w:jc w:val="center"/>
              <w:rPr>
                <w:b/>
                <w:noProof/>
                <w:color w:val="000000"/>
                <w:sz w:val="28"/>
                <w:szCs w:val="28"/>
                <w:lang w:val="vi-VN"/>
              </w:rPr>
            </w:pPr>
            <w:r w:rsidRPr="00CE5D14">
              <w:rPr>
                <w:b/>
                <w:noProof/>
                <w:color w:val="000000"/>
                <w:sz w:val="28"/>
                <w:szCs w:val="28"/>
                <w:lang w:val="vi-VN"/>
              </w:rPr>
              <w:t>HOẠT ĐỘNG CỦA GV</w:t>
            </w:r>
          </w:p>
        </w:tc>
        <w:tc>
          <w:tcPr>
            <w:tcW w:w="3431" w:type="dxa"/>
            <w:shd w:val="clear" w:color="auto" w:fill="auto"/>
          </w:tcPr>
          <w:p w:rsidR="00CE5D14" w:rsidRPr="00CE5D14" w:rsidRDefault="00CE5D14" w:rsidP="00CE5D14">
            <w:pPr>
              <w:spacing w:line="276" w:lineRule="auto"/>
              <w:jc w:val="center"/>
              <w:rPr>
                <w:b/>
                <w:noProof/>
                <w:color w:val="000000"/>
                <w:sz w:val="28"/>
                <w:szCs w:val="28"/>
                <w:lang w:val="vi-VN"/>
              </w:rPr>
            </w:pPr>
            <w:r w:rsidRPr="00CE5D14">
              <w:rPr>
                <w:b/>
                <w:noProof/>
                <w:color w:val="000000"/>
                <w:sz w:val="28"/>
                <w:szCs w:val="28"/>
                <w:lang w:val="vi-VN"/>
              </w:rPr>
              <w:t>HOẠT ĐỘNG CỦA HS</w:t>
            </w:r>
          </w:p>
        </w:tc>
      </w:tr>
      <w:tr w:rsidR="00CE5D14" w:rsidRPr="00CE5D14" w:rsidTr="002D290D">
        <w:trPr>
          <w:trHeight w:val="444"/>
        </w:trPr>
        <w:tc>
          <w:tcPr>
            <w:tcW w:w="6559" w:type="dxa"/>
            <w:shd w:val="clear" w:color="auto" w:fill="auto"/>
          </w:tcPr>
          <w:p w:rsidR="00CE5D14" w:rsidRPr="00CE5D14" w:rsidRDefault="00CE5D14" w:rsidP="00CE5D14">
            <w:pPr>
              <w:spacing w:line="276" w:lineRule="auto"/>
              <w:jc w:val="both"/>
              <w:rPr>
                <w:b/>
                <w:noProof/>
                <w:color w:val="000000"/>
                <w:sz w:val="28"/>
                <w:szCs w:val="28"/>
                <w:lang w:val="vi-VN"/>
              </w:rPr>
            </w:pPr>
            <w:r w:rsidRPr="00CE5D14">
              <w:rPr>
                <w:b/>
                <w:noProof/>
                <w:color w:val="000000"/>
                <w:sz w:val="28"/>
                <w:szCs w:val="28"/>
                <w:lang w:val="vi-VN"/>
              </w:rPr>
              <w:t>A. HOẠT ĐỘNG KHỞI ĐỘNG</w:t>
            </w:r>
          </w:p>
          <w:p w:rsidR="00CE5D14" w:rsidRPr="00CE5D14" w:rsidRDefault="00CE5D14" w:rsidP="00CE5D14">
            <w:pPr>
              <w:spacing w:line="276" w:lineRule="auto"/>
              <w:jc w:val="both"/>
              <w:rPr>
                <w:bCs/>
                <w:noProof/>
                <w:color w:val="000000"/>
                <w:sz w:val="28"/>
                <w:szCs w:val="28"/>
                <w:lang w:val="vi-VN"/>
              </w:rPr>
            </w:pPr>
            <w:r w:rsidRPr="00CE5D14">
              <w:rPr>
                <w:b/>
                <w:noProof/>
                <w:color w:val="000000"/>
                <w:sz w:val="28"/>
                <w:szCs w:val="28"/>
                <w:lang w:val="vi-VN"/>
              </w:rPr>
              <w:t xml:space="preserve">a. Mục tiêu: </w:t>
            </w:r>
            <w:r w:rsidRPr="00CE5D14">
              <w:rPr>
                <w:bCs/>
                <w:noProof/>
                <w:color w:val="000000"/>
                <w:sz w:val="28"/>
                <w:szCs w:val="28"/>
                <w:lang w:val="vi-VN"/>
              </w:rPr>
              <w:t>Tạo tâm thế hứng thú cho HS từng bước làm quen với bài học.</w:t>
            </w:r>
          </w:p>
          <w:p w:rsidR="00CE5D14" w:rsidRPr="00CE5D14" w:rsidRDefault="00CE5D14" w:rsidP="00CE5D14">
            <w:pPr>
              <w:spacing w:line="276" w:lineRule="auto"/>
              <w:jc w:val="both"/>
              <w:rPr>
                <w:b/>
                <w:noProof/>
                <w:color w:val="000000"/>
                <w:sz w:val="28"/>
                <w:szCs w:val="28"/>
                <w:lang w:val="vi-VN"/>
              </w:rPr>
            </w:pPr>
            <w:r w:rsidRPr="00CE5D14">
              <w:rPr>
                <w:b/>
                <w:noProof/>
                <w:color w:val="000000"/>
                <w:sz w:val="28"/>
                <w:szCs w:val="28"/>
                <w:lang w:val="vi-VN"/>
              </w:rPr>
              <w:t>b. Cách tiến hành</w:t>
            </w:r>
          </w:p>
          <w:p w:rsidR="00CE5D14" w:rsidRPr="00CE5D14" w:rsidRDefault="00CE5D14" w:rsidP="00CE5D14">
            <w:pPr>
              <w:spacing w:line="276" w:lineRule="auto"/>
              <w:jc w:val="both"/>
              <w:rPr>
                <w:b/>
                <w:i/>
                <w:iCs/>
                <w:noProof/>
                <w:color w:val="000000"/>
                <w:sz w:val="28"/>
                <w:szCs w:val="28"/>
                <w:lang w:val="vi-VN"/>
              </w:rPr>
            </w:pPr>
            <w:r w:rsidRPr="00CE5D14">
              <w:rPr>
                <w:b/>
                <w:i/>
                <w:iCs/>
                <w:noProof/>
                <w:color w:val="000000"/>
                <w:sz w:val="28"/>
                <w:szCs w:val="28"/>
                <w:lang w:val="vi-VN"/>
              </w:rPr>
              <w:lastRenderedPageBreak/>
              <w:t>* Giới thiệu bài</w:t>
            </w:r>
          </w:p>
          <w:p w:rsidR="00CE5D14" w:rsidRPr="00CE5D14" w:rsidRDefault="00CE5D14" w:rsidP="00CE5D14">
            <w:pPr>
              <w:spacing w:line="276" w:lineRule="auto"/>
              <w:jc w:val="both"/>
              <w:rPr>
                <w:iCs/>
                <w:noProof/>
                <w:color w:val="000000"/>
                <w:sz w:val="28"/>
                <w:szCs w:val="28"/>
                <w:lang w:val="vi-VN"/>
              </w:rPr>
            </w:pPr>
            <w:r w:rsidRPr="00CE5D14">
              <w:rPr>
                <w:iCs/>
                <w:noProof/>
                <w:color w:val="000000"/>
                <w:sz w:val="28"/>
                <w:szCs w:val="28"/>
                <w:lang w:val="vi-VN"/>
              </w:rPr>
              <w:t>- GV giới thiệu bài học:</w:t>
            </w:r>
          </w:p>
          <w:p w:rsidR="00CE5D14" w:rsidRPr="00CE5D14" w:rsidRDefault="00CE5D14" w:rsidP="00CE5D14">
            <w:pPr>
              <w:spacing w:line="276" w:lineRule="auto"/>
              <w:jc w:val="both"/>
              <w:rPr>
                <w:i/>
                <w:iCs/>
                <w:noProof/>
                <w:color w:val="000000"/>
                <w:sz w:val="28"/>
                <w:szCs w:val="28"/>
                <w:lang w:val="vi-VN"/>
              </w:rPr>
            </w:pPr>
            <w:r w:rsidRPr="00CE5D14">
              <w:rPr>
                <w:i/>
                <w:iCs/>
                <w:noProof/>
                <w:color w:val="000000"/>
                <w:sz w:val="28"/>
                <w:szCs w:val="28"/>
                <w:lang w:val="vi-VN"/>
              </w:rPr>
              <w:t>Trong tiết Nói và nghe hôm nay, các em trình bày ý kiến về tính cách của nhân vật trong một câu chuyện đã học ở Bài 2. Sau đó, các em sẽ trao đổi về những việc làm của bản thân (hoặc của một người mà các em biết) thể hiện đức tính chăm chỉ trong học tập và lao động.</w:t>
            </w:r>
          </w:p>
          <w:p w:rsidR="00CE5D14" w:rsidRPr="00CE5D14" w:rsidRDefault="00CE5D14" w:rsidP="00CE5D14">
            <w:pPr>
              <w:spacing w:line="276" w:lineRule="auto"/>
              <w:jc w:val="both"/>
              <w:rPr>
                <w:b/>
                <w:i/>
                <w:iCs/>
                <w:noProof/>
                <w:color w:val="000000"/>
                <w:sz w:val="28"/>
                <w:szCs w:val="28"/>
                <w:lang w:val="vi-VN"/>
              </w:rPr>
            </w:pPr>
            <w:r w:rsidRPr="00CE5D14">
              <w:rPr>
                <w:bCs/>
                <w:noProof/>
                <w:color w:val="000000"/>
                <w:sz w:val="28"/>
                <w:szCs w:val="28"/>
                <w:lang w:val="vi-VN"/>
              </w:rPr>
              <w:t xml:space="preserve">- GV ghi tên bài học: </w:t>
            </w:r>
            <w:r w:rsidRPr="00CE5D14">
              <w:rPr>
                <w:b/>
                <w:i/>
                <w:iCs/>
                <w:noProof/>
                <w:color w:val="000000"/>
                <w:sz w:val="28"/>
                <w:szCs w:val="28"/>
                <w:lang w:val="vi-VN"/>
              </w:rPr>
              <w:t>Trao đổi: Chăm học, chăm làm.</w:t>
            </w:r>
          </w:p>
          <w:p w:rsidR="00CE5D14" w:rsidRPr="00CE5D14" w:rsidRDefault="00CE5D14" w:rsidP="00CE5D14">
            <w:pPr>
              <w:spacing w:line="276" w:lineRule="auto"/>
              <w:jc w:val="both"/>
              <w:rPr>
                <w:b/>
                <w:noProof/>
                <w:color w:val="000000"/>
                <w:sz w:val="28"/>
                <w:szCs w:val="28"/>
                <w:lang w:val="vi-VN"/>
              </w:rPr>
            </w:pPr>
            <w:r w:rsidRPr="00CE5D14">
              <w:rPr>
                <w:b/>
                <w:noProof/>
                <w:color w:val="000000"/>
                <w:sz w:val="28"/>
                <w:szCs w:val="28"/>
                <w:lang w:val="vi-VN"/>
              </w:rPr>
              <w:t>B. HOẠT ĐỘNG HÌNH THÀNH KIẾN THỨC</w:t>
            </w:r>
          </w:p>
          <w:p w:rsidR="00CE5D14" w:rsidRPr="00CE5D14" w:rsidRDefault="00CE5D14" w:rsidP="00CE5D14">
            <w:pPr>
              <w:spacing w:line="276" w:lineRule="auto"/>
              <w:jc w:val="both"/>
              <w:rPr>
                <w:b/>
                <w:noProof/>
                <w:color w:val="000000"/>
                <w:sz w:val="28"/>
                <w:szCs w:val="28"/>
                <w:lang w:val="vi-VN"/>
              </w:rPr>
            </w:pPr>
            <w:r w:rsidRPr="00CE5D14">
              <w:rPr>
                <w:b/>
                <w:noProof/>
                <w:color w:val="000000"/>
                <w:sz w:val="28"/>
                <w:szCs w:val="28"/>
                <w:lang w:val="vi-VN"/>
              </w:rPr>
              <w:t>Hoạt động 1: Chuẩn bị</w:t>
            </w:r>
          </w:p>
          <w:p w:rsidR="00CE5D14" w:rsidRPr="00CE5D14" w:rsidRDefault="00CE5D14" w:rsidP="00CE5D14">
            <w:pPr>
              <w:spacing w:line="276" w:lineRule="auto"/>
              <w:jc w:val="both"/>
              <w:rPr>
                <w:bCs/>
                <w:noProof/>
                <w:color w:val="000000"/>
                <w:sz w:val="28"/>
                <w:szCs w:val="28"/>
                <w:lang w:val="vi-VN"/>
              </w:rPr>
            </w:pPr>
            <w:r w:rsidRPr="00CE5D14">
              <w:rPr>
                <w:b/>
                <w:noProof/>
                <w:color w:val="000000"/>
                <w:sz w:val="28"/>
                <w:szCs w:val="28"/>
                <w:lang w:val="vi-VN"/>
              </w:rPr>
              <w:t>a. Mục tiêu:</w:t>
            </w:r>
            <w:r w:rsidRPr="00CE5D14">
              <w:rPr>
                <w:bCs/>
                <w:noProof/>
                <w:color w:val="000000"/>
                <w:sz w:val="28"/>
                <w:szCs w:val="28"/>
                <w:lang w:val="vi-VN"/>
              </w:rPr>
              <w:t xml:space="preserve"> Thông qua hoạt động, HS chuẩn bị cho phần trình bày ý kiến của mình về tính cách của nhân vật trong một câu chuyện đã học.</w:t>
            </w:r>
          </w:p>
          <w:p w:rsidR="00CE5D14" w:rsidRPr="00CE5D14" w:rsidRDefault="00CE5D14" w:rsidP="00CE5D14">
            <w:pPr>
              <w:spacing w:line="276" w:lineRule="auto"/>
              <w:jc w:val="both"/>
              <w:rPr>
                <w:b/>
                <w:noProof/>
                <w:color w:val="000000"/>
                <w:sz w:val="28"/>
                <w:szCs w:val="28"/>
                <w:lang w:val="vi-VN"/>
              </w:rPr>
            </w:pPr>
            <w:r w:rsidRPr="00CE5D14">
              <w:rPr>
                <w:b/>
                <w:noProof/>
                <w:color w:val="000000"/>
                <w:sz w:val="28"/>
                <w:szCs w:val="28"/>
                <w:lang w:val="vi-VN"/>
              </w:rPr>
              <w:t>b. Cách tiến hành</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xml:space="preserve">- GV giúp HS nắm vững yêu cầu của bài: Lựa chọn 1 trong 2 đề: </w:t>
            </w:r>
          </w:p>
          <w:p w:rsidR="00CE5D14" w:rsidRPr="00CE5D14" w:rsidRDefault="00CE5D14" w:rsidP="00CE5D14">
            <w:pPr>
              <w:spacing w:line="276" w:lineRule="auto"/>
              <w:jc w:val="both"/>
              <w:rPr>
                <w:bCs/>
                <w:i/>
                <w:noProof/>
                <w:color w:val="000000"/>
                <w:sz w:val="28"/>
                <w:szCs w:val="28"/>
                <w:lang w:val="vi-VN"/>
              </w:rPr>
            </w:pPr>
            <w:r w:rsidRPr="00CE5D14">
              <w:rPr>
                <w:bCs/>
                <w:noProof/>
                <w:color w:val="000000"/>
                <w:sz w:val="28"/>
                <w:szCs w:val="28"/>
                <w:lang w:val="vi-VN"/>
              </w:rPr>
              <w:t xml:space="preserve">+ Đề 1: </w:t>
            </w:r>
            <w:r w:rsidRPr="00CE5D14">
              <w:rPr>
                <w:bCs/>
                <w:i/>
                <w:noProof/>
                <w:color w:val="000000"/>
                <w:sz w:val="28"/>
                <w:szCs w:val="28"/>
                <w:lang w:val="vi-VN"/>
              </w:rPr>
              <w:t>Trình bày ý kiến về tính cách của nhân vật trong một câu chuyện đã học ở Bài 2.</w:t>
            </w:r>
          </w:p>
          <w:p w:rsidR="00CE5D14" w:rsidRPr="00CE5D14" w:rsidRDefault="00CE5D14" w:rsidP="00CE5D14">
            <w:pPr>
              <w:spacing w:line="276" w:lineRule="auto"/>
              <w:jc w:val="both"/>
              <w:rPr>
                <w:bCs/>
                <w:i/>
                <w:noProof/>
                <w:color w:val="000000"/>
                <w:sz w:val="28"/>
                <w:szCs w:val="28"/>
                <w:lang w:val="vi-VN"/>
              </w:rPr>
            </w:pPr>
            <w:r w:rsidRPr="00CE5D14">
              <w:rPr>
                <w:bCs/>
                <w:noProof/>
                <w:color w:val="000000"/>
                <w:sz w:val="28"/>
                <w:szCs w:val="28"/>
                <w:lang w:val="vi-VN"/>
              </w:rPr>
              <w:t>+ Đề 2:</w:t>
            </w:r>
            <w:r w:rsidRPr="00CE5D14">
              <w:rPr>
                <w:bCs/>
                <w:i/>
                <w:noProof/>
                <w:color w:val="000000"/>
                <w:sz w:val="28"/>
                <w:szCs w:val="28"/>
                <w:lang w:val="vi-VN"/>
              </w:rPr>
              <w:t xml:space="preserve"> Trao đổi với các bạn về những việc làm của em (hoặc của một người mà em biết) thể hiện đức tính chăm chỉ trong học tập và lao động</w:t>
            </w:r>
            <w:r w:rsidRPr="00CE5D14">
              <w:rPr>
                <w:bCs/>
                <w:noProof/>
                <w:color w:val="000000"/>
                <w:sz w:val="28"/>
                <w:szCs w:val="28"/>
                <w:lang w:val="vi-VN"/>
              </w:rPr>
              <w:t>.</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GV nêu câu hỏi:</w:t>
            </w:r>
          </w:p>
          <w:p w:rsidR="00CE5D14" w:rsidRPr="00CE5D14" w:rsidRDefault="00CE5D14" w:rsidP="00CE5D14">
            <w:pPr>
              <w:spacing w:line="276" w:lineRule="auto"/>
              <w:jc w:val="both"/>
              <w:rPr>
                <w:bCs/>
                <w:i/>
                <w:noProof/>
                <w:color w:val="000000"/>
                <w:sz w:val="28"/>
                <w:szCs w:val="28"/>
                <w:lang w:val="vi-VN"/>
              </w:rPr>
            </w:pPr>
            <w:r w:rsidRPr="00CE5D14">
              <w:rPr>
                <w:bCs/>
                <w:i/>
                <w:noProof/>
                <w:color w:val="000000"/>
                <w:sz w:val="28"/>
                <w:szCs w:val="28"/>
                <w:lang w:val="vi-VN"/>
              </w:rPr>
              <w:t>+ Em chọn đề nào?</w:t>
            </w:r>
          </w:p>
          <w:p w:rsidR="00CE5D14" w:rsidRPr="00CE5D14" w:rsidRDefault="00CE5D14" w:rsidP="00CE5D14">
            <w:pPr>
              <w:spacing w:line="276" w:lineRule="auto"/>
              <w:jc w:val="both"/>
              <w:rPr>
                <w:bCs/>
                <w:i/>
                <w:noProof/>
                <w:color w:val="000000"/>
                <w:sz w:val="28"/>
                <w:szCs w:val="28"/>
                <w:lang w:val="vi-VN"/>
              </w:rPr>
            </w:pPr>
            <w:r w:rsidRPr="00CE5D14">
              <w:rPr>
                <w:bCs/>
                <w:i/>
                <w:noProof/>
                <w:color w:val="000000"/>
                <w:sz w:val="28"/>
                <w:szCs w:val="28"/>
                <w:lang w:val="vi-VN"/>
              </w:rPr>
              <w:t>+ Nếu HS chọn đề 1: Em sẽ giới thiệu nhân vật nào? Vì sao em chọn nhân vật đó?</w:t>
            </w:r>
          </w:p>
          <w:p w:rsidR="00CE5D14" w:rsidRPr="00CE5D14" w:rsidRDefault="00CE5D14" w:rsidP="00CE5D14">
            <w:pPr>
              <w:spacing w:line="276" w:lineRule="auto"/>
              <w:jc w:val="both"/>
              <w:rPr>
                <w:bCs/>
                <w:i/>
                <w:noProof/>
                <w:color w:val="000000"/>
                <w:sz w:val="28"/>
                <w:szCs w:val="28"/>
                <w:lang w:val="vi-VN"/>
              </w:rPr>
            </w:pPr>
            <w:r w:rsidRPr="00CE5D14">
              <w:rPr>
                <w:bCs/>
                <w:i/>
                <w:noProof/>
                <w:color w:val="000000"/>
                <w:sz w:val="28"/>
                <w:szCs w:val="28"/>
                <w:lang w:val="vi-VN"/>
              </w:rPr>
              <w:t>+ Nếu HS chọn đề 2: Em sẽ giới thiệu về việc làm của ai? Đó là việc gì? Vì sao em chọn giới thiệu việc làm đó?</w:t>
            </w:r>
          </w:p>
          <w:p w:rsidR="00CE5D14" w:rsidRPr="00CE5D14" w:rsidRDefault="00CE5D14" w:rsidP="00CE5D14">
            <w:pPr>
              <w:spacing w:line="276" w:lineRule="auto"/>
              <w:jc w:val="both"/>
              <w:rPr>
                <w:noProof/>
                <w:color w:val="000000"/>
                <w:sz w:val="28"/>
                <w:szCs w:val="28"/>
                <w:lang w:val="vi-VN"/>
              </w:rPr>
            </w:pPr>
            <w:r w:rsidRPr="00CE5D14">
              <w:rPr>
                <w:noProof/>
                <w:color w:val="000000"/>
                <w:sz w:val="28"/>
                <w:szCs w:val="28"/>
                <w:lang w:val="vi-VN"/>
              </w:rPr>
              <w:t>- GV cho HS ngồi thành 2 dãy: dãy 1 chọn đề 1 và dãy chọn đề 2.</w:t>
            </w:r>
          </w:p>
          <w:p w:rsidR="00CE5D14" w:rsidRPr="00CE5D14" w:rsidRDefault="00CE5D14" w:rsidP="00CE5D14">
            <w:pPr>
              <w:spacing w:line="276" w:lineRule="auto"/>
              <w:jc w:val="both"/>
              <w:rPr>
                <w:b/>
                <w:noProof/>
                <w:color w:val="000000"/>
                <w:sz w:val="28"/>
                <w:szCs w:val="28"/>
                <w:lang w:val="vi-VN"/>
              </w:rPr>
            </w:pPr>
            <w:r w:rsidRPr="00CE5D14">
              <w:rPr>
                <w:b/>
                <w:noProof/>
                <w:color w:val="000000"/>
                <w:sz w:val="28"/>
                <w:szCs w:val="28"/>
                <w:lang w:val="vi-VN"/>
              </w:rPr>
              <w:t>Hoạt động 2: Trao đổi</w:t>
            </w:r>
          </w:p>
          <w:p w:rsidR="00CE5D14" w:rsidRPr="00CE5D14" w:rsidRDefault="00CE5D14" w:rsidP="00CE5D14">
            <w:pPr>
              <w:spacing w:line="276" w:lineRule="auto"/>
              <w:jc w:val="both"/>
              <w:rPr>
                <w:b/>
                <w:i/>
                <w:noProof/>
                <w:color w:val="000000"/>
                <w:sz w:val="28"/>
                <w:szCs w:val="28"/>
                <w:lang w:val="vi-VN"/>
              </w:rPr>
            </w:pPr>
            <w:r w:rsidRPr="00CE5D14">
              <w:rPr>
                <w:b/>
                <w:i/>
                <w:noProof/>
                <w:color w:val="000000"/>
                <w:sz w:val="28"/>
                <w:szCs w:val="28"/>
                <w:lang w:val="vi-VN"/>
              </w:rPr>
              <w:t>Nhiệm vụ 1: Trao đổi trong nhóm</w:t>
            </w:r>
          </w:p>
          <w:p w:rsidR="00CE5D14" w:rsidRPr="00CE5D14" w:rsidRDefault="00CE5D14" w:rsidP="00CE5D14">
            <w:pPr>
              <w:spacing w:line="276" w:lineRule="auto"/>
              <w:jc w:val="both"/>
              <w:rPr>
                <w:bCs/>
                <w:noProof/>
                <w:color w:val="000000"/>
                <w:sz w:val="28"/>
                <w:szCs w:val="28"/>
                <w:lang w:val="vi-VN"/>
              </w:rPr>
            </w:pPr>
            <w:r w:rsidRPr="00CE5D14">
              <w:rPr>
                <w:b/>
                <w:noProof/>
                <w:color w:val="000000"/>
                <w:sz w:val="28"/>
                <w:szCs w:val="28"/>
                <w:lang w:val="vi-VN"/>
              </w:rPr>
              <w:t>a. Mục tiêu:</w:t>
            </w:r>
            <w:r w:rsidRPr="00CE5D14">
              <w:rPr>
                <w:bCs/>
                <w:noProof/>
                <w:color w:val="000000"/>
                <w:sz w:val="28"/>
                <w:szCs w:val="28"/>
                <w:lang w:val="vi-VN"/>
              </w:rPr>
              <w:t xml:space="preserve"> Thông qua hoạt động, HS trao đổi trong nhóm về bài nói của mình.</w:t>
            </w:r>
          </w:p>
          <w:p w:rsidR="00CE5D14" w:rsidRPr="00CE5D14" w:rsidRDefault="00CE5D14" w:rsidP="00CE5D14">
            <w:pPr>
              <w:spacing w:line="276" w:lineRule="auto"/>
              <w:jc w:val="both"/>
              <w:rPr>
                <w:b/>
                <w:noProof/>
                <w:color w:val="000000"/>
                <w:sz w:val="28"/>
                <w:szCs w:val="28"/>
                <w:lang w:val="vi-VN"/>
              </w:rPr>
            </w:pPr>
            <w:r w:rsidRPr="00CE5D14">
              <w:rPr>
                <w:b/>
                <w:noProof/>
                <w:color w:val="000000"/>
                <w:sz w:val="28"/>
                <w:szCs w:val="28"/>
                <w:lang w:val="vi-VN"/>
              </w:rPr>
              <w:t>b. Cách tiến hành</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GV tổ chức cho HS trao đổi trong nhóm theo gợi ý.</w:t>
            </w:r>
          </w:p>
          <w:p w:rsidR="00CE5D14" w:rsidRPr="00CE5D14" w:rsidRDefault="00CE5D14" w:rsidP="00CE5D14">
            <w:pPr>
              <w:spacing w:line="276" w:lineRule="auto"/>
              <w:jc w:val="both"/>
              <w:rPr>
                <w:bCs/>
                <w:noProof/>
                <w:color w:val="000000"/>
                <w:sz w:val="28"/>
                <w:szCs w:val="28"/>
                <w:lang w:val="vi-VN"/>
              </w:rPr>
            </w:pPr>
            <w:r w:rsidRPr="00CE5D14">
              <w:rPr>
                <w:b/>
                <w:bCs/>
                <w:noProof/>
                <w:color w:val="000000"/>
                <w:sz w:val="28"/>
                <w:szCs w:val="28"/>
                <w:lang w:val="vi-VN"/>
              </w:rPr>
              <w:t>Đề 1:</w:t>
            </w:r>
            <w:r w:rsidRPr="00CE5D14">
              <w:rPr>
                <w:bCs/>
                <w:noProof/>
                <w:color w:val="000000"/>
                <w:sz w:val="28"/>
                <w:szCs w:val="28"/>
                <w:lang w:val="vi-VN"/>
              </w:rPr>
              <w:t xml:space="preserve"> Trình bày ý kiến về tính cách của nhân vật trong một câu chuyện đã học ở Bài 2.</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xml:space="preserve">+ Giới thiệu cho nhau nghe nhân vật trong câu chuyện </w:t>
            </w:r>
            <w:r w:rsidRPr="00CE5D14">
              <w:rPr>
                <w:bCs/>
                <w:noProof/>
                <w:color w:val="000000"/>
                <w:sz w:val="28"/>
                <w:szCs w:val="28"/>
                <w:lang w:val="vi-VN"/>
              </w:rPr>
              <w:lastRenderedPageBreak/>
              <w:t>mà em đã chuẩn bị.</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Trao đổi về tính cách của nhân vật đó: Điều gì ở tính cách đó khiến em thích thú/ ngưỡng mộ/ khâm phục. Vì sao?</w:t>
            </w:r>
          </w:p>
          <w:p w:rsidR="00CE5D14" w:rsidRPr="00CE5D14" w:rsidRDefault="00CE5D14" w:rsidP="00CE5D14">
            <w:pPr>
              <w:spacing w:line="276" w:lineRule="auto"/>
              <w:jc w:val="both"/>
              <w:rPr>
                <w:bCs/>
                <w:noProof/>
                <w:color w:val="000000"/>
                <w:sz w:val="28"/>
                <w:szCs w:val="28"/>
                <w:lang w:val="vi-VN"/>
              </w:rPr>
            </w:pPr>
            <w:r w:rsidRPr="00CE5D14">
              <w:rPr>
                <w:b/>
                <w:bCs/>
                <w:noProof/>
                <w:color w:val="000000"/>
                <w:sz w:val="28"/>
                <w:szCs w:val="28"/>
                <w:lang w:val="vi-VN"/>
              </w:rPr>
              <w:t>Đề 2:</w:t>
            </w:r>
            <w:r w:rsidRPr="00CE5D14">
              <w:rPr>
                <w:bCs/>
                <w:noProof/>
                <w:color w:val="000000"/>
                <w:sz w:val="28"/>
                <w:szCs w:val="28"/>
                <w:lang w:val="vi-VN"/>
              </w:rPr>
              <w:t xml:space="preserve"> Trao đổi với các bạn về những việc làm của em (hoặc của một người mà em biết) thể hiện đức tính chăm chỉ trong học tập và lao động.</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Giới thiệu việc làm thể hiện đức tính chăm chỉ.</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Nêu lí do mình chọn giới thiệu việc làm đó.</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Nêu cảm nghĩ của bản thân về việc làm đó.</w:t>
            </w:r>
          </w:p>
          <w:p w:rsidR="00CE5D14" w:rsidRPr="00CE5D14" w:rsidRDefault="00CE5D14" w:rsidP="00CE5D14">
            <w:pPr>
              <w:spacing w:line="276" w:lineRule="auto"/>
              <w:jc w:val="both"/>
              <w:rPr>
                <w:b/>
                <w:i/>
                <w:noProof/>
                <w:color w:val="000000"/>
                <w:sz w:val="28"/>
                <w:szCs w:val="28"/>
                <w:lang w:val="vi-VN"/>
              </w:rPr>
            </w:pPr>
            <w:r w:rsidRPr="00CE5D14">
              <w:rPr>
                <w:b/>
                <w:i/>
                <w:noProof/>
                <w:color w:val="000000"/>
                <w:sz w:val="28"/>
                <w:szCs w:val="28"/>
                <w:lang w:val="vi-VN"/>
              </w:rPr>
              <w:t>Nhiệm vụ 2: Trao đổi trước lớp</w:t>
            </w:r>
          </w:p>
          <w:p w:rsidR="00CE5D14" w:rsidRPr="00CE5D14" w:rsidRDefault="00CE5D14" w:rsidP="00CE5D14">
            <w:pPr>
              <w:spacing w:line="276" w:lineRule="auto"/>
              <w:jc w:val="both"/>
              <w:rPr>
                <w:bCs/>
                <w:noProof/>
                <w:color w:val="000000"/>
                <w:sz w:val="28"/>
                <w:szCs w:val="28"/>
                <w:lang w:val="vi-VN"/>
              </w:rPr>
            </w:pPr>
            <w:r w:rsidRPr="00CE5D14">
              <w:rPr>
                <w:b/>
                <w:noProof/>
                <w:color w:val="000000"/>
                <w:sz w:val="28"/>
                <w:szCs w:val="28"/>
                <w:lang w:val="vi-VN"/>
              </w:rPr>
              <w:t>a. Mục tiêu:</w:t>
            </w:r>
            <w:r w:rsidRPr="00CE5D14">
              <w:rPr>
                <w:bCs/>
                <w:noProof/>
                <w:color w:val="000000"/>
                <w:sz w:val="28"/>
                <w:szCs w:val="28"/>
                <w:lang w:val="vi-VN"/>
              </w:rPr>
              <w:t xml:space="preserve"> Thông qua hoạt động, HS trình bày ý kiến của mình trước lớp.</w:t>
            </w:r>
          </w:p>
          <w:p w:rsidR="00CE5D14" w:rsidRPr="00CE5D14" w:rsidRDefault="00CE5D14" w:rsidP="00CE5D14">
            <w:pPr>
              <w:spacing w:line="276" w:lineRule="auto"/>
              <w:jc w:val="both"/>
              <w:rPr>
                <w:b/>
                <w:noProof/>
                <w:color w:val="000000"/>
                <w:sz w:val="28"/>
                <w:szCs w:val="28"/>
                <w:lang w:val="vi-VN"/>
              </w:rPr>
            </w:pPr>
            <w:r w:rsidRPr="00CE5D14">
              <w:rPr>
                <w:b/>
                <w:noProof/>
                <w:color w:val="000000"/>
                <w:sz w:val="28"/>
                <w:szCs w:val="28"/>
                <w:lang w:val="vi-VN"/>
              </w:rPr>
              <w:t>b. Cách tiến hành</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GV tổ chức cho HS trình bày ý kiến trước lớp, trả lời câu hỏi của các bạn hoặc đặt câu hỏi, mời cả lớp thảo luận về ý kiến của bạn.</w:t>
            </w:r>
          </w:p>
          <w:p w:rsidR="00CE5D14" w:rsidRPr="00CE5D14" w:rsidRDefault="00CE5D14" w:rsidP="00CE5D14">
            <w:pPr>
              <w:spacing w:line="276" w:lineRule="auto"/>
              <w:jc w:val="both"/>
              <w:rPr>
                <w:b/>
                <w:noProof/>
                <w:color w:val="000000"/>
                <w:sz w:val="28"/>
                <w:szCs w:val="28"/>
                <w:lang w:val="vi-VN"/>
              </w:rPr>
            </w:pPr>
            <w:r w:rsidRPr="00CE5D14">
              <w:rPr>
                <w:bCs/>
                <w:noProof/>
                <w:color w:val="000000"/>
                <w:sz w:val="28"/>
                <w:szCs w:val="28"/>
                <w:lang w:val="vi-VN"/>
              </w:rPr>
              <w:t xml:space="preserve">- GV yêu cầu các HS khác lắng nghe, ghi nhận xét vắn tắt về ý kiến của bạn. Sau mỗi ý kiến hoặc một vài ý kiến, GV mời các HS khác đặt câu hỏi, góp ý với bạn và nêu ý kiến của mình về câu chuyện; kết hợp kiểm tra nội dung ghi chép của HS trong khi nghe. </w:t>
            </w: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GV tổng kết ý kiến của cả lớp để HS hiểu đúng.</w:t>
            </w:r>
          </w:p>
          <w:p w:rsidR="00CE5D14" w:rsidRPr="00CE5D14" w:rsidRDefault="00CE5D14" w:rsidP="00CE5D14">
            <w:pPr>
              <w:spacing w:line="276" w:lineRule="auto"/>
              <w:jc w:val="both"/>
              <w:rPr>
                <w:b/>
                <w:bCs/>
                <w:noProof/>
                <w:sz w:val="28"/>
                <w:szCs w:val="28"/>
                <w:lang w:val="vi-VN"/>
              </w:rPr>
            </w:pPr>
            <w:r w:rsidRPr="00CE5D14">
              <w:rPr>
                <w:b/>
                <w:bCs/>
                <w:noProof/>
                <w:sz w:val="28"/>
                <w:szCs w:val="28"/>
                <w:lang w:val="vi-VN"/>
              </w:rPr>
              <w:t>* CỦNG CỐ</w:t>
            </w:r>
          </w:p>
          <w:p w:rsidR="00CE5D14" w:rsidRPr="00CE5D14" w:rsidRDefault="00CE5D14" w:rsidP="00CE5D14">
            <w:pPr>
              <w:spacing w:line="276" w:lineRule="auto"/>
              <w:jc w:val="both"/>
              <w:rPr>
                <w:noProof/>
                <w:sz w:val="28"/>
                <w:szCs w:val="28"/>
                <w:lang w:val="vi-VN"/>
              </w:rPr>
            </w:pPr>
            <w:r w:rsidRPr="00CE5D14">
              <w:rPr>
                <w:noProof/>
                <w:sz w:val="28"/>
                <w:szCs w:val="28"/>
                <w:lang w:val="vi-VN"/>
              </w:rPr>
              <w:t>- GV nhận xét về tiết học, tuyên dương những HS có bài nói hay, thuyết phục, nhưng HS tiến bộ về kĩ năng nói, nghe.</w:t>
            </w:r>
          </w:p>
          <w:p w:rsidR="00CE5D14" w:rsidRPr="00CE5D14" w:rsidRDefault="00CE5D14" w:rsidP="00CE5D14">
            <w:pPr>
              <w:spacing w:line="276" w:lineRule="auto"/>
              <w:rPr>
                <w:b/>
                <w:bCs/>
                <w:noProof/>
                <w:sz w:val="28"/>
                <w:szCs w:val="28"/>
                <w:lang w:val="vi-VN"/>
              </w:rPr>
            </w:pPr>
            <w:r w:rsidRPr="00CE5D14">
              <w:rPr>
                <w:b/>
                <w:bCs/>
                <w:noProof/>
                <w:sz w:val="28"/>
                <w:szCs w:val="28"/>
                <w:lang w:val="vi-VN"/>
              </w:rPr>
              <w:t>* DẶN DÒ</w:t>
            </w:r>
          </w:p>
          <w:p w:rsidR="00CE5D14" w:rsidRPr="00CE5D14" w:rsidRDefault="00CE5D14" w:rsidP="00CE5D14">
            <w:pPr>
              <w:spacing w:line="276" w:lineRule="auto"/>
              <w:jc w:val="both"/>
              <w:rPr>
                <w:noProof/>
                <w:sz w:val="28"/>
                <w:szCs w:val="28"/>
                <w:lang w:val="vi-VN"/>
              </w:rPr>
            </w:pPr>
            <w:r w:rsidRPr="00CE5D14">
              <w:rPr>
                <w:noProof/>
                <w:sz w:val="28"/>
                <w:szCs w:val="28"/>
                <w:lang w:val="vi-VN"/>
              </w:rPr>
              <w:t>- GV hướng dẫn HS về nhà kể (đọc) lại cho người thân nghe và chuẩn bị nội dung cho bài Nói và nghe tuần tới.</w:t>
            </w:r>
          </w:p>
        </w:tc>
        <w:tc>
          <w:tcPr>
            <w:tcW w:w="3431" w:type="dxa"/>
            <w:shd w:val="clear" w:color="auto" w:fill="auto"/>
          </w:tcPr>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xml:space="preserve">- HS lắng nghe, chuẩn bị vào bài học mới. </w:t>
            </w: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HS đọc yêu cầu và gợi ý ở đề 1, 2.</w:t>
            </w: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HS lắng nghe GV nêu câu hỏi và trả lời câu hỏi.</w:t>
            </w: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Default="00CE5D14" w:rsidP="00CE5D14">
            <w:pPr>
              <w:spacing w:line="276" w:lineRule="auto"/>
              <w:jc w:val="both"/>
              <w:rPr>
                <w:bCs/>
                <w:noProof/>
                <w:color w:val="000000"/>
                <w:sz w:val="28"/>
                <w:szCs w:val="28"/>
              </w:rPr>
            </w:pPr>
          </w:p>
          <w:p w:rsidR="00AE6637" w:rsidRDefault="00AE6637" w:rsidP="00CE5D14">
            <w:pPr>
              <w:spacing w:line="276" w:lineRule="auto"/>
              <w:jc w:val="both"/>
              <w:rPr>
                <w:bCs/>
                <w:noProof/>
                <w:color w:val="000000"/>
                <w:sz w:val="28"/>
                <w:szCs w:val="28"/>
              </w:rPr>
            </w:pPr>
          </w:p>
          <w:p w:rsidR="00AE6637" w:rsidRDefault="00AE6637" w:rsidP="00CE5D14">
            <w:pPr>
              <w:spacing w:line="276" w:lineRule="auto"/>
              <w:jc w:val="both"/>
              <w:rPr>
                <w:bCs/>
                <w:noProof/>
                <w:color w:val="000000"/>
                <w:sz w:val="28"/>
                <w:szCs w:val="28"/>
              </w:rPr>
            </w:pPr>
          </w:p>
          <w:p w:rsidR="00AE6637" w:rsidRPr="00AE6637" w:rsidRDefault="00AE6637" w:rsidP="00CE5D14">
            <w:pPr>
              <w:spacing w:line="276" w:lineRule="auto"/>
              <w:jc w:val="both"/>
              <w:rPr>
                <w:bCs/>
                <w:noProof/>
                <w:color w:val="000000"/>
                <w:sz w:val="28"/>
                <w:szCs w:val="28"/>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HS trao đổi trong nhóm.</w:t>
            </w: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Default="00CE5D14" w:rsidP="00CE5D14">
            <w:pPr>
              <w:spacing w:line="276" w:lineRule="auto"/>
              <w:jc w:val="both"/>
              <w:rPr>
                <w:bCs/>
                <w:noProof/>
                <w:color w:val="000000"/>
                <w:sz w:val="28"/>
                <w:szCs w:val="28"/>
              </w:rPr>
            </w:pPr>
          </w:p>
          <w:p w:rsidR="00AE6637" w:rsidRPr="00AE6637" w:rsidRDefault="00AE6637" w:rsidP="00CE5D14">
            <w:pPr>
              <w:spacing w:line="276" w:lineRule="auto"/>
              <w:jc w:val="both"/>
              <w:rPr>
                <w:bCs/>
                <w:noProof/>
                <w:color w:val="000000"/>
                <w:sz w:val="28"/>
                <w:szCs w:val="28"/>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HS thảo luận trước lớp.</w:t>
            </w:r>
          </w:p>
          <w:p w:rsidR="00CE5D14" w:rsidRDefault="00CE5D14" w:rsidP="00CE5D14">
            <w:pPr>
              <w:spacing w:line="276" w:lineRule="auto"/>
              <w:jc w:val="both"/>
              <w:rPr>
                <w:bCs/>
                <w:noProof/>
                <w:color w:val="000000"/>
                <w:sz w:val="28"/>
                <w:szCs w:val="28"/>
              </w:rPr>
            </w:pPr>
          </w:p>
          <w:p w:rsidR="00AE6637" w:rsidRPr="00AE6637" w:rsidRDefault="00AE6637" w:rsidP="00CE5D14">
            <w:pPr>
              <w:spacing w:line="276" w:lineRule="auto"/>
              <w:jc w:val="both"/>
              <w:rPr>
                <w:bCs/>
                <w:noProof/>
                <w:color w:val="000000"/>
                <w:sz w:val="28"/>
                <w:szCs w:val="28"/>
              </w:rPr>
            </w:pP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HS lắng nghe, thực hiện.</w:t>
            </w: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HS lắng nghe.</w:t>
            </w: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HS lắng nghe, tiếp thu.</w:t>
            </w: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p>
          <w:p w:rsidR="00CE5D14" w:rsidRPr="00CE5D14" w:rsidRDefault="00CE5D14" w:rsidP="00CE5D14">
            <w:pPr>
              <w:spacing w:line="276" w:lineRule="auto"/>
              <w:jc w:val="both"/>
              <w:rPr>
                <w:bCs/>
                <w:noProof/>
                <w:color w:val="000000"/>
                <w:sz w:val="28"/>
                <w:szCs w:val="28"/>
                <w:lang w:val="vi-VN"/>
              </w:rPr>
            </w:pPr>
            <w:r w:rsidRPr="00CE5D14">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CE8" w:rsidRDefault="003F5CE8" w:rsidP="00384AEF">
      <w:r>
        <w:separator/>
      </w:r>
    </w:p>
  </w:endnote>
  <w:endnote w:type="continuationSeparator" w:id="0">
    <w:p w:rsidR="003F5CE8" w:rsidRDefault="003F5CE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CE8" w:rsidRDefault="003F5CE8" w:rsidP="00384AEF">
      <w:r>
        <w:separator/>
      </w:r>
    </w:p>
  </w:footnote>
  <w:footnote w:type="continuationSeparator" w:id="0">
    <w:p w:rsidR="003F5CE8" w:rsidRDefault="003F5CE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3F5CE8"/>
    <w:rsid w:val="00473001"/>
    <w:rsid w:val="004A5FE7"/>
    <w:rsid w:val="004E6A69"/>
    <w:rsid w:val="004F44FC"/>
    <w:rsid w:val="00522F81"/>
    <w:rsid w:val="00611F99"/>
    <w:rsid w:val="00671C58"/>
    <w:rsid w:val="0079084A"/>
    <w:rsid w:val="007B08EE"/>
    <w:rsid w:val="007F157B"/>
    <w:rsid w:val="008053E0"/>
    <w:rsid w:val="00817B8B"/>
    <w:rsid w:val="008253C9"/>
    <w:rsid w:val="00870BA8"/>
    <w:rsid w:val="008B7D1D"/>
    <w:rsid w:val="008E3E73"/>
    <w:rsid w:val="00A32883"/>
    <w:rsid w:val="00AC0B69"/>
    <w:rsid w:val="00AE3167"/>
    <w:rsid w:val="00AE6637"/>
    <w:rsid w:val="00B25492"/>
    <w:rsid w:val="00B32D26"/>
    <w:rsid w:val="00BF2840"/>
    <w:rsid w:val="00CC7944"/>
    <w:rsid w:val="00CE5D1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2023-10-04T16:37:00Z</dcterms:modified>
</cp:coreProperties>
</file>