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073E0A" w:rsidRDefault="00BF2840" w:rsidP="00BF2A1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79084A" w:rsidRPr="00BF2A15" w:rsidRDefault="00BF2A15" w:rsidP="00BF2A15">
      <w:pPr>
        <w:spacing w:line="276" w:lineRule="auto"/>
        <w:jc w:val="center"/>
        <w:rPr>
          <w:b/>
          <w:bCs/>
          <w:sz w:val="32"/>
          <w:szCs w:val="28"/>
          <w:lang w:val="vi-VN"/>
        </w:rPr>
      </w:pPr>
      <w:r>
        <w:rPr>
          <w:b/>
          <w:bCs/>
          <w:sz w:val="32"/>
          <w:szCs w:val="28"/>
          <w:lang w:val="vi-VN"/>
        </w:rPr>
        <w:t>LUYỆN TỪ VÀ CÂU: TÍNH TỪ</w:t>
      </w:r>
    </w:p>
    <w:p w:rsidR="00B14F99" w:rsidRDefault="00B14F99" w:rsidP="00BF2A15">
      <w:pPr>
        <w:spacing w:line="276" w:lineRule="auto"/>
        <w:jc w:val="both"/>
        <w:rPr>
          <w:b/>
          <w:noProof/>
          <w:sz w:val="28"/>
          <w:szCs w:val="27"/>
        </w:rPr>
      </w:pPr>
    </w:p>
    <w:p w:rsidR="00BF2A15" w:rsidRPr="00BF2A15" w:rsidRDefault="00BF2A15" w:rsidP="00BF2A15">
      <w:pPr>
        <w:spacing w:line="276" w:lineRule="auto"/>
        <w:rPr>
          <w:b/>
          <w:bCs/>
          <w:sz w:val="28"/>
          <w:szCs w:val="28"/>
          <w:lang w:val="vi-VN"/>
        </w:rPr>
      </w:pPr>
      <w:r w:rsidRPr="00BF2A15">
        <w:rPr>
          <w:b/>
          <w:bCs/>
          <w:sz w:val="28"/>
          <w:szCs w:val="28"/>
        </w:rPr>
        <w:t>I. YÊU CẦU CẦN ĐẠT</w:t>
      </w:r>
    </w:p>
    <w:p w:rsidR="00BF2A15" w:rsidRPr="00BF2A15" w:rsidRDefault="00BF2A15" w:rsidP="00BF2A15">
      <w:pPr>
        <w:spacing w:line="276" w:lineRule="auto"/>
        <w:rPr>
          <w:b/>
          <w:sz w:val="28"/>
          <w:szCs w:val="28"/>
          <w:lang w:val="vi-VN"/>
        </w:rPr>
      </w:pPr>
      <w:r>
        <w:rPr>
          <w:b/>
          <w:sz w:val="28"/>
          <w:szCs w:val="28"/>
        </w:rPr>
        <w:t>1. Năng lực đặc thù</w:t>
      </w:r>
    </w:p>
    <w:p w:rsidR="00BF2A15" w:rsidRPr="006819C0" w:rsidRDefault="00BF2A15" w:rsidP="00BF2A15">
      <w:pPr>
        <w:spacing w:line="276" w:lineRule="auto"/>
        <w:rPr>
          <w:color w:val="000000"/>
          <w:sz w:val="28"/>
          <w:szCs w:val="28"/>
        </w:rPr>
      </w:pPr>
      <w:r w:rsidRPr="006819C0">
        <w:rPr>
          <w:color w:val="000000"/>
          <w:sz w:val="28"/>
          <w:szCs w:val="28"/>
        </w:rPr>
        <w:t>- Nhận biết tính từ trong câu. Hiểu được tác dụng của tính từ.</w:t>
      </w:r>
    </w:p>
    <w:p w:rsidR="00BF2A15" w:rsidRPr="006819C0" w:rsidRDefault="00BF2A15" w:rsidP="00BF2A15">
      <w:pPr>
        <w:spacing w:line="276" w:lineRule="auto"/>
        <w:rPr>
          <w:color w:val="000000"/>
          <w:sz w:val="28"/>
          <w:szCs w:val="28"/>
        </w:rPr>
      </w:pPr>
      <w:r w:rsidRPr="006819C0">
        <w:rPr>
          <w:color w:val="000000"/>
          <w:sz w:val="28"/>
          <w:szCs w:val="28"/>
        </w:rPr>
        <w:t>- Biết sử dụng tính từ để miêu tả sự vật, hoạt động, trạng thái, viết những câu văn đúng và hay.</w:t>
      </w:r>
    </w:p>
    <w:p w:rsidR="00BF2A15" w:rsidRPr="006819C0" w:rsidRDefault="00BF2A15" w:rsidP="00BF2A15">
      <w:pPr>
        <w:spacing w:line="276" w:lineRule="auto"/>
        <w:rPr>
          <w:b/>
          <w:bCs/>
          <w:sz w:val="28"/>
          <w:szCs w:val="28"/>
          <w:lang w:val="vi-VN"/>
        </w:rPr>
      </w:pPr>
      <w:r>
        <w:rPr>
          <w:b/>
          <w:bCs/>
          <w:sz w:val="28"/>
          <w:szCs w:val="28"/>
          <w:lang w:val="vi-VN"/>
        </w:rPr>
        <w:t>2. Năng lực chung</w:t>
      </w:r>
    </w:p>
    <w:p w:rsidR="00BF2A15" w:rsidRPr="006819C0" w:rsidRDefault="00BF2A15" w:rsidP="00BF2A15">
      <w:pPr>
        <w:spacing w:line="276" w:lineRule="auto"/>
        <w:rPr>
          <w:sz w:val="28"/>
          <w:szCs w:val="28"/>
        </w:rPr>
      </w:pPr>
      <w:r w:rsidRPr="006819C0">
        <w:rPr>
          <w:b/>
          <w:bCs/>
          <w:sz w:val="28"/>
          <w:szCs w:val="28"/>
        </w:rPr>
        <w:t>-</w:t>
      </w:r>
      <w:r w:rsidRPr="006819C0">
        <w:rPr>
          <w:sz w:val="28"/>
          <w:szCs w:val="28"/>
        </w:rPr>
        <w:t xml:space="preserve"> Năng lực tự chủ và tự hoc: Biết tự giải quyết nhiệm vụ học tập,  </w:t>
      </w:r>
      <w:r w:rsidRPr="006819C0">
        <w:rPr>
          <w:rFonts w:eastAsia="SimSun"/>
          <w:sz w:val="28"/>
          <w:szCs w:val="28"/>
          <w:shd w:val="clear" w:color="auto" w:fill="FFFFFF"/>
        </w:rPr>
        <w:t>chủ động khi thực hiện các nhiệm vụ học tập</w:t>
      </w:r>
    </w:p>
    <w:p w:rsidR="00BF2A15" w:rsidRPr="006819C0" w:rsidRDefault="00BF2A15" w:rsidP="00BF2A15">
      <w:pPr>
        <w:spacing w:line="276" w:lineRule="auto"/>
        <w:rPr>
          <w:sz w:val="28"/>
          <w:szCs w:val="28"/>
        </w:rPr>
      </w:pPr>
      <w:r w:rsidRPr="006819C0">
        <w:rPr>
          <w:sz w:val="28"/>
          <w:szCs w:val="28"/>
        </w:rPr>
        <w:t>- Năng lực giao tiếp và hợp tác: Tích cực tham gia vào hoạt động nhóm tìm hiểu về ý nghĩa của tính từ, mạnh dạn trình bày ý kiến cá nhân.</w:t>
      </w:r>
    </w:p>
    <w:p w:rsidR="00BF2A15" w:rsidRPr="006819C0" w:rsidRDefault="00BF2A15" w:rsidP="00BF2A15">
      <w:pPr>
        <w:spacing w:line="276" w:lineRule="auto"/>
        <w:rPr>
          <w:rFonts w:eastAsia="SimSun"/>
          <w:sz w:val="28"/>
          <w:szCs w:val="28"/>
          <w:shd w:val="clear" w:color="auto" w:fill="FFFFFF"/>
        </w:rPr>
      </w:pPr>
      <w:r w:rsidRPr="006819C0">
        <w:rPr>
          <w:sz w:val="28"/>
          <w:szCs w:val="28"/>
        </w:rPr>
        <w:t xml:space="preserve">- Năng lực giải quyết vấn đề và sáng tạo: </w:t>
      </w:r>
      <w:r w:rsidRPr="006819C0">
        <w:rPr>
          <w:rFonts w:eastAsia="SimSun"/>
          <w:sz w:val="28"/>
          <w:szCs w:val="28"/>
          <w:shd w:val="clear" w:color="auto" w:fill="FFFFFF"/>
        </w:rPr>
        <w:t>Vận dụng được kiến thức đã học về tính từ để viết những câu văn miêu tả.</w:t>
      </w:r>
    </w:p>
    <w:p w:rsidR="00BF2A15" w:rsidRPr="00BF2A15" w:rsidRDefault="00BF2A15" w:rsidP="00BF2A15">
      <w:pPr>
        <w:spacing w:line="276" w:lineRule="auto"/>
        <w:rPr>
          <w:b/>
          <w:sz w:val="28"/>
          <w:szCs w:val="28"/>
          <w:lang w:val="vi-VN"/>
        </w:rPr>
      </w:pPr>
      <w:r>
        <w:rPr>
          <w:b/>
          <w:sz w:val="28"/>
          <w:szCs w:val="28"/>
        </w:rPr>
        <w:t>3. Bồi dưỡng phẩm chất</w:t>
      </w:r>
    </w:p>
    <w:p w:rsidR="00BF2A15" w:rsidRPr="006819C0" w:rsidRDefault="00BF2A15" w:rsidP="00BF2A15">
      <w:pPr>
        <w:spacing w:line="276" w:lineRule="auto"/>
        <w:rPr>
          <w:rStyle w:val="Strong"/>
          <w:b w:val="0"/>
          <w:bCs w:val="0"/>
          <w:sz w:val="28"/>
          <w:szCs w:val="28"/>
        </w:rPr>
      </w:pPr>
      <w:r w:rsidRPr="00BF2A15">
        <w:rPr>
          <w:sz w:val="28"/>
          <w:szCs w:val="28"/>
        </w:rPr>
        <w:t>-</w:t>
      </w:r>
      <w:r w:rsidRPr="006819C0">
        <w:rPr>
          <w:b/>
          <w:sz w:val="28"/>
          <w:szCs w:val="28"/>
        </w:rPr>
        <w:t xml:space="preserve"> </w:t>
      </w:r>
      <w:r w:rsidRPr="006819C0">
        <w:rPr>
          <w:rStyle w:val="Strong"/>
          <w:b w:val="0"/>
          <w:sz w:val="28"/>
          <w:szCs w:val="28"/>
        </w:rPr>
        <w:t>Chăm học</w:t>
      </w:r>
      <w:r w:rsidRPr="006819C0">
        <w:rPr>
          <w:rStyle w:val="Strong"/>
          <w:b w:val="0"/>
          <w:sz w:val="28"/>
          <w:szCs w:val="28"/>
          <w:lang w:val="vi-VN"/>
        </w:rPr>
        <w:t>:</w:t>
      </w:r>
      <w:r w:rsidRPr="006819C0">
        <w:rPr>
          <w:rStyle w:val="Strong"/>
          <w:sz w:val="28"/>
          <w:szCs w:val="28"/>
          <w:lang w:val="vi-VN"/>
        </w:rPr>
        <w:t xml:space="preserve"> </w:t>
      </w:r>
      <w:r w:rsidRPr="006819C0">
        <w:rPr>
          <w:rStyle w:val="Strong"/>
          <w:b w:val="0"/>
          <w:sz w:val="28"/>
          <w:szCs w:val="28"/>
        </w:rPr>
        <w:t>Tích cực tìm hiểu bài học, hoàn thành các bài tập theo yêu cầu.</w:t>
      </w:r>
    </w:p>
    <w:p w:rsidR="00BF2A15" w:rsidRPr="006819C0" w:rsidRDefault="00BF2A15" w:rsidP="00BF2A15">
      <w:pPr>
        <w:spacing w:line="276" w:lineRule="auto"/>
        <w:rPr>
          <w:sz w:val="28"/>
          <w:szCs w:val="28"/>
        </w:rPr>
      </w:pPr>
      <w:r w:rsidRPr="006819C0">
        <w:rPr>
          <w:rStyle w:val="Strong"/>
          <w:b w:val="0"/>
          <w:sz w:val="28"/>
          <w:szCs w:val="28"/>
        </w:rPr>
        <w:t>- Trách nhiệm: Có ý thực lựa chọn sử dụng từ ngữ để tả cây cối/đồ vật/ con vật một cách sinh động.</w:t>
      </w:r>
    </w:p>
    <w:p w:rsidR="00BF2A15" w:rsidRPr="00BF2A15" w:rsidRDefault="00BF2A15" w:rsidP="00BF2A15">
      <w:pPr>
        <w:spacing w:line="276" w:lineRule="auto"/>
        <w:rPr>
          <w:b/>
          <w:bCs/>
          <w:sz w:val="28"/>
          <w:szCs w:val="28"/>
          <w:lang w:val="vi-VN"/>
        </w:rPr>
      </w:pPr>
      <w:r w:rsidRPr="00BF2A15">
        <w:rPr>
          <w:b/>
          <w:bCs/>
          <w:sz w:val="28"/>
          <w:szCs w:val="28"/>
        </w:rPr>
        <w:t>II. ĐỒ DÙNG DẠY HỌC</w:t>
      </w:r>
    </w:p>
    <w:p w:rsidR="00BF2A15" w:rsidRPr="00BF2A15" w:rsidRDefault="00BF2A15" w:rsidP="00BF2A15">
      <w:pPr>
        <w:spacing w:line="276" w:lineRule="auto"/>
        <w:rPr>
          <w:color w:val="000000"/>
          <w:sz w:val="28"/>
          <w:szCs w:val="28"/>
          <w:lang w:val="vi-VN"/>
        </w:rPr>
      </w:pPr>
      <w:r>
        <w:rPr>
          <w:sz w:val="28"/>
          <w:szCs w:val="28"/>
        </w:rPr>
        <w:t>- GV: Bảng nhóm</w:t>
      </w:r>
    </w:p>
    <w:p w:rsidR="00BF2A15" w:rsidRPr="00BF2A15" w:rsidRDefault="00BF2A15" w:rsidP="00BF2A15">
      <w:pPr>
        <w:spacing w:line="276" w:lineRule="auto"/>
        <w:rPr>
          <w:b/>
          <w:bCs/>
          <w:sz w:val="28"/>
          <w:szCs w:val="28"/>
          <w:lang w:val="vi-VN"/>
        </w:rPr>
      </w:pPr>
      <w:r w:rsidRPr="00BF2A15">
        <w:rPr>
          <w:b/>
          <w:bCs/>
          <w:sz w:val="28"/>
          <w:szCs w:val="28"/>
        </w:rPr>
        <w:t>III. CÁC HOẠT ĐỘNG DẠY HỌC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5"/>
        <w:gridCol w:w="4172"/>
      </w:tblGrid>
      <w:tr w:rsidR="00BF2A15" w:rsidRPr="006819C0" w:rsidTr="00FC64D4">
        <w:tc>
          <w:tcPr>
            <w:tcW w:w="5575" w:type="dxa"/>
          </w:tcPr>
          <w:p w:rsidR="00BF2A15" w:rsidRPr="006819C0" w:rsidRDefault="00BF2A15" w:rsidP="00BF2A1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819C0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172" w:type="dxa"/>
          </w:tcPr>
          <w:p w:rsidR="00BF2A15" w:rsidRPr="006819C0" w:rsidRDefault="00BF2A15" w:rsidP="00BF2A1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819C0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BF2A15" w:rsidRPr="006819C0" w:rsidTr="00FC64D4">
        <w:tc>
          <w:tcPr>
            <w:tcW w:w="9747" w:type="dxa"/>
            <w:gridSpan w:val="2"/>
          </w:tcPr>
          <w:p w:rsidR="00BF2A15" w:rsidRPr="006819C0" w:rsidRDefault="00BF2A15" w:rsidP="00BF2A15">
            <w:pPr>
              <w:spacing w:line="276" w:lineRule="auto"/>
              <w:rPr>
                <w:b/>
                <w:bCs/>
                <w:i/>
                <w:sz w:val="28"/>
                <w:szCs w:val="28"/>
              </w:rPr>
            </w:pPr>
            <w:r w:rsidRPr="006819C0">
              <w:rPr>
                <w:b/>
                <w:bCs/>
                <w:sz w:val="28"/>
                <w:szCs w:val="28"/>
              </w:rPr>
              <w:t xml:space="preserve"> 1. Khởi động 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  <w:lang w:val="nb-NO"/>
              </w:rPr>
            </w:pPr>
            <w:r w:rsidRPr="006819C0">
              <w:rPr>
                <w:b/>
                <w:bCs/>
                <w:sz w:val="28"/>
                <w:szCs w:val="28"/>
                <w:lang w:val="nb-NO"/>
              </w:rPr>
              <w:t xml:space="preserve">* Mục tiêu: </w:t>
            </w:r>
            <w:r w:rsidRPr="006819C0">
              <w:rPr>
                <w:sz w:val="28"/>
                <w:szCs w:val="28"/>
                <w:lang w:val="nb-NO"/>
              </w:rPr>
              <w:t>Tạo tâm thế thoải mái cho học sinh kết hợp kiểm tra kiến thức đã học.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b/>
                <w:sz w:val="28"/>
                <w:szCs w:val="28"/>
              </w:rPr>
              <w:t>* Cách tiến hành:</w:t>
            </w:r>
          </w:p>
        </w:tc>
      </w:tr>
      <w:tr w:rsidR="00BF2A15" w:rsidRPr="006819C0" w:rsidTr="00FC64D4">
        <w:tc>
          <w:tcPr>
            <w:tcW w:w="5575" w:type="dxa"/>
          </w:tcPr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Tổ chức cho HS vận động theo nhạc bài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A Ram sam sam kết hợp chuyền bóng.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KTBC: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 Đặt câu có sử dụng từ bổ sung ý nghĩa cho động từ.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Đặt câu và chỉ ra động từ trong câu.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GV nhận xét, tuyên dương</w:t>
            </w:r>
          </w:p>
          <w:p w:rsidR="00BF2A15" w:rsidRPr="006819C0" w:rsidRDefault="00BF2A15" w:rsidP="00BF2A15">
            <w:pPr>
              <w:spacing w:line="276" w:lineRule="auto"/>
              <w:rPr>
                <w:bCs/>
                <w:sz w:val="28"/>
                <w:szCs w:val="28"/>
              </w:rPr>
            </w:pPr>
            <w:r w:rsidRPr="006819C0">
              <w:rPr>
                <w:bCs/>
                <w:sz w:val="28"/>
                <w:szCs w:val="28"/>
              </w:rPr>
              <w:t>- Dẫn dắt vào bài mới.</w:t>
            </w:r>
          </w:p>
        </w:tc>
        <w:tc>
          <w:tcPr>
            <w:tcW w:w="4172" w:type="dxa"/>
          </w:tcPr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sz w:val="28"/>
                <w:szCs w:val="28"/>
              </w:rPr>
              <w:t>- HS hát chuyền bóng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</w:p>
          <w:p w:rsidR="00BF2A15" w:rsidRPr="00BF2A15" w:rsidRDefault="00BF2A15" w:rsidP="00BF2A15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6819C0">
              <w:rPr>
                <w:sz w:val="28"/>
                <w:szCs w:val="28"/>
              </w:rPr>
              <w:t>- 2 HS nhận được bóng thực hiện yêu cầ</w:t>
            </w:r>
            <w:r>
              <w:rPr>
                <w:sz w:val="28"/>
                <w:szCs w:val="28"/>
              </w:rPr>
              <w:t xml:space="preserve">u 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sz w:val="28"/>
                <w:szCs w:val="28"/>
              </w:rPr>
              <w:t>- Lớp làm bảng con – trình bày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sz w:val="28"/>
                <w:szCs w:val="28"/>
              </w:rPr>
              <w:t>- Lớp nhận xét, đánh giá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sz w:val="28"/>
                <w:szCs w:val="28"/>
              </w:rPr>
              <w:t>- HS nhắc lại các từ loại đã học.</w:t>
            </w:r>
          </w:p>
        </w:tc>
      </w:tr>
      <w:tr w:rsidR="00BF2A15" w:rsidRPr="006819C0" w:rsidTr="00FC64D4">
        <w:tc>
          <w:tcPr>
            <w:tcW w:w="9747" w:type="dxa"/>
            <w:gridSpan w:val="2"/>
          </w:tcPr>
          <w:p w:rsidR="00BF2A15" w:rsidRPr="006819C0" w:rsidRDefault="00BF2A15" w:rsidP="00BF2A1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6819C0">
              <w:rPr>
                <w:b/>
                <w:bCs/>
                <w:sz w:val="28"/>
                <w:szCs w:val="28"/>
              </w:rPr>
              <w:t xml:space="preserve"> 2. Khám phá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b/>
                <w:bCs/>
                <w:sz w:val="28"/>
                <w:szCs w:val="28"/>
              </w:rPr>
              <w:t xml:space="preserve">* Mục tiêu: </w:t>
            </w:r>
            <w:r w:rsidRPr="006819C0">
              <w:rPr>
                <w:color w:val="000000"/>
                <w:sz w:val="28"/>
                <w:szCs w:val="28"/>
              </w:rPr>
              <w:t>Hiểu được tác dụng của tính từ.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b/>
                <w:bCs/>
                <w:sz w:val="28"/>
                <w:szCs w:val="28"/>
              </w:rPr>
              <w:t>* Cách tiến hành:</w:t>
            </w:r>
          </w:p>
        </w:tc>
      </w:tr>
      <w:tr w:rsidR="00BF2A15" w:rsidRPr="006819C0" w:rsidTr="00FC64D4">
        <w:tc>
          <w:tcPr>
            <w:tcW w:w="5575" w:type="dxa"/>
          </w:tcPr>
          <w:p w:rsidR="00BF2A15" w:rsidRPr="006819C0" w:rsidRDefault="00BF2A15" w:rsidP="00BF2A15">
            <w:pPr>
              <w:spacing w:line="276" w:lineRule="auto"/>
              <w:rPr>
                <w:b/>
                <w:i/>
                <w:color w:val="000000"/>
                <w:sz w:val="28"/>
                <w:szCs w:val="28"/>
              </w:rPr>
            </w:pPr>
            <w:r w:rsidRPr="006819C0">
              <w:rPr>
                <w:b/>
                <w:i/>
                <w:color w:val="000000"/>
                <w:sz w:val="28"/>
                <w:szCs w:val="28"/>
              </w:rPr>
              <w:t>a. Phần Nhận xét:</w:t>
            </w:r>
          </w:p>
          <w:p w:rsidR="00BF2A15" w:rsidRPr="006819C0" w:rsidRDefault="00BF2A15" w:rsidP="00BF2A15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819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Bài 1: </w:t>
            </w:r>
          </w:p>
          <w:p w:rsidR="00BF2A15" w:rsidRPr="006819C0" w:rsidRDefault="00BF2A15" w:rsidP="00BF2A15">
            <w:pPr>
              <w:spacing w:line="276" w:lineRule="auto"/>
              <w:rPr>
                <w:i/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lastRenderedPageBreak/>
              <w:t>- Gọi HS đọc bài tập 1</w:t>
            </w:r>
            <w:r w:rsidRPr="006819C0">
              <w:rPr>
                <w:i/>
                <w:color w:val="000000"/>
                <w:sz w:val="28"/>
                <w:szCs w:val="28"/>
              </w:rPr>
              <w:t xml:space="preserve">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Hướng dẫn xác định yêu cầu bài.</w:t>
            </w:r>
          </w:p>
          <w:p w:rsidR="00BF2A15" w:rsidRPr="00BF2A15" w:rsidRDefault="00BF2A15" w:rsidP="00BF2A15">
            <w:pPr>
              <w:spacing w:line="276" w:lineRule="auto"/>
              <w:rPr>
                <w:i/>
                <w:color w:val="000000"/>
                <w:sz w:val="28"/>
                <w:szCs w:val="28"/>
                <w:lang w:val="vi-VN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iCs/>
                <w:color w:val="000000"/>
                <w:sz w:val="28"/>
                <w:szCs w:val="28"/>
              </w:rPr>
            </w:pPr>
            <w:r w:rsidRPr="006819C0">
              <w:rPr>
                <w:iCs/>
                <w:color w:val="000000"/>
                <w:sz w:val="28"/>
                <w:szCs w:val="28"/>
              </w:rPr>
              <w:t>- Tổ chức cho HS làm bài trên phiếu bài tập</w:t>
            </w:r>
          </w:p>
          <w:p w:rsidR="00BF2A15" w:rsidRPr="006819C0" w:rsidRDefault="00BF2A15" w:rsidP="00BF2A15">
            <w:pPr>
              <w:spacing w:line="276" w:lineRule="auto"/>
              <w:rPr>
                <w:iCs/>
                <w:color w:val="000000"/>
                <w:sz w:val="28"/>
                <w:szCs w:val="28"/>
              </w:rPr>
            </w:pPr>
            <w:r w:rsidRPr="006819C0">
              <w:rPr>
                <w:iCs/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12"/>
              <w:gridCol w:w="3337"/>
            </w:tblGrid>
            <w:tr w:rsidR="00BF2A15" w:rsidRPr="006819C0" w:rsidTr="00FC64D4">
              <w:tc>
                <w:tcPr>
                  <w:tcW w:w="2012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512FC1">
                    <w:rPr>
                      <w:iCs/>
                      <w:color w:val="000000"/>
                      <w:sz w:val="28"/>
                      <w:szCs w:val="28"/>
                    </w:rPr>
                    <w:t xml:space="preserve">Từ in đậm      </w:t>
                  </w:r>
                </w:p>
              </w:tc>
              <w:tc>
                <w:tcPr>
                  <w:tcW w:w="3337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512FC1">
                    <w:rPr>
                      <w:iCs/>
                      <w:color w:val="000000"/>
                      <w:sz w:val="28"/>
                      <w:szCs w:val="28"/>
                    </w:rPr>
                    <w:t>sự vật, hoạt động,... được miêu tả</w:t>
                  </w:r>
                </w:p>
                <w:p w:rsidR="00BF2A15" w:rsidRPr="00512FC1" w:rsidRDefault="00BF2A15" w:rsidP="00BF2A15">
                  <w:pPr>
                    <w:spacing w:line="276" w:lineRule="auto"/>
                    <w:rPr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F2A15" w:rsidRPr="006819C0" w:rsidTr="00FC64D4">
              <w:tc>
                <w:tcPr>
                  <w:tcW w:w="2012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iCs/>
                      <w:color w:val="000000"/>
                      <w:sz w:val="28"/>
                      <w:szCs w:val="28"/>
                    </w:rPr>
                  </w:pPr>
                </w:p>
                <w:p w:rsidR="00BF2A15" w:rsidRPr="00512FC1" w:rsidRDefault="00BF2A15" w:rsidP="00BF2A15">
                  <w:pPr>
                    <w:spacing w:line="276" w:lineRule="auto"/>
                    <w:rPr>
                      <w:iCs/>
                      <w:color w:val="000000"/>
                      <w:sz w:val="28"/>
                      <w:szCs w:val="28"/>
                    </w:rPr>
                  </w:pPr>
                </w:p>
                <w:p w:rsidR="00BF2A15" w:rsidRPr="00512FC1" w:rsidRDefault="00BF2A15" w:rsidP="00BF2A15">
                  <w:pPr>
                    <w:spacing w:line="276" w:lineRule="auto"/>
                    <w:rPr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37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BF2A15" w:rsidRPr="006819C0" w:rsidRDefault="00BF2A15" w:rsidP="00BF2A15">
            <w:pPr>
              <w:spacing w:line="276" w:lineRule="auto"/>
              <w:rPr>
                <w:iCs/>
                <w:color w:val="000000"/>
                <w:sz w:val="28"/>
                <w:szCs w:val="28"/>
              </w:rPr>
            </w:pPr>
            <w:r w:rsidRPr="006819C0">
              <w:rPr>
                <w:iCs/>
                <w:color w:val="000000"/>
                <w:sz w:val="28"/>
                <w:szCs w:val="28"/>
              </w:rPr>
              <w:t>- GV kết luận, chốt đáp án đúng.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819C0">
              <w:rPr>
                <w:b/>
                <w:bCs/>
                <w:i/>
                <w:iCs/>
                <w:color w:val="000000"/>
                <w:sz w:val="28"/>
                <w:szCs w:val="28"/>
              </w:rPr>
              <w:t>Bài 2: Xếp các từ in đậm ở BT1 vào nhóm thích hợp.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Gọi HS đọc yêu cầu bài tập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Tổ chức cho HS làm bài theo nhóm đôi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GV kết luận: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83"/>
              <w:gridCol w:w="1783"/>
              <w:gridCol w:w="1783"/>
            </w:tblGrid>
            <w:tr w:rsidR="00BF2A15" w:rsidRPr="006819C0" w:rsidTr="00FC64D4">
              <w:tc>
                <w:tcPr>
                  <w:tcW w:w="1783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  <w:r w:rsidRPr="00512FC1">
                    <w:rPr>
                      <w:color w:val="000000"/>
                      <w:sz w:val="28"/>
                      <w:szCs w:val="28"/>
                    </w:rPr>
                    <w:t>chỉ hình dáng</w:t>
                  </w:r>
                </w:p>
              </w:tc>
              <w:tc>
                <w:tcPr>
                  <w:tcW w:w="1783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  <w:r w:rsidRPr="00512FC1">
                    <w:rPr>
                      <w:color w:val="000000"/>
                      <w:sz w:val="28"/>
                      <w:szCs w:val="28"/>
                    </w:rPr>
                    <w:t>chỉ màu sắc</w:t>
                  </w:r>
                </w:p>
              </w:tc>
              <w:tc>
                <w:tcPr>
                  <w:tcW w:w="1783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  <w:r w:rsidRPr="00512FC1">
                    <w:rPr>
                      <w:color w:val="000000"/>
                      <w:sz w:val="28"/>
                      <w:szCs w:val="28"/>
                    </w:rPr>
                    <w:t>chỉ tính chất</w:t>
                  </w:r>
                </w:p>
              </w:tc>
            </w:tr>
            <w:tr w:rsidR="00BF2A15" w:rsidRPr="006819C0" w:rsidTr="00FC64D4">
              <w:tc>
                <w:tcPr>
                  <w:tcW w:w="1783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  <w:r w:rsidRPr="00512FC1">
                    <w:rPr>
                      <w:color w:val="000000"/>
                      <w:sz w:val="28"/>
                      <w:szCs w:val="28"/>
                    </w:rPr>
                    <w:t>nhỏ, rộng</w:t>
                  </w:r>
                </w:p>
              </w:tc>
              <w:tc>
                <w:tcPr>
                  <w:tcW w:w="1783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  <w:r w:rsidRPr="00512FC1">
                    <w:rPr>
                      <w:color w:val="000000"/>
                      <w:sz w:val="28"/>
                      <w:szCs w:val="28"/>
                    </w:rPr>
                    <w:t>đen bóng</w:t>
                  </w:r>
                </w:p>
              </w:tc>
              <w:tc>
                <w:tcPr>
                  <w:tcW w:w="1783" w:type="dxa"/>
                  <w:shd w:val="clear" w:color="auto" w:fill="auto"/>
                </w:tcPr>
                <w:p w:rsidR="00BF2A15" w:rsidRPr="00512FC1" w:rsidRDefault="00BF2A15" w:rsidP="00BF2A1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  <w:r w:rsidRPr="00512FC1">
                    <w:rPr>
                      <w:color w:val="000000"/>
                      <w:sz w:val="28"/>
                      <w:szCs w:val="28"/>
                    </w:rPr>
                    <w:t>cũ, mát dịu, tít mù, to, lả tả, vừa vừa</w:t>
                  </w:r>
                </w:p>
              </w:tc>
            </w:tr>
          </w:tbl>
          <w:p w:rsidR="00BF2A15" w:rsidRPr="00BF2A15" w:rsidRDefault="00BF2A15" w:rsidP="00BF2A15">
            <w:pPr>
              <w:spacing w:line="276" w:lineRule="auto"/>
              <w:rPr>
                <w:b/>
                <w:i/>
                <w:color w:val="000000"/>
                <w:sz w:val="28"/>
                <w:szCs w:val="28"/>
                <w:lang w:val="vi-VN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b. Rút ra bài học</w:t>
            </w:r>
          </w:p>
          <w:p w:rsidR="00BF2A15" w:rsidRPr="006819C0" w:rsidRDefault="00BF2A15" w:rsidP="00BF2A15">
            <w:pPr>
              <w:spacing w:line="276" w:lineRule="auto"/>
              <w:rPr>
                <w:bCs/>
                <w:iCs/>
                <w:color w:val="000000"/>
                <w:sz w:val="28"/>
                <w:szCs w:val="28"/>
              </w:rPr>
            </w:pPr>
            <w:r w:rsidRPr="006819C0">
              <w:rPr>
                <w:bCs/>
                <w:iCs/>
                <w:color w:val="000000"/>
                <w:sz w:val="28"/>
                <w:szCs w:val="28"/>
              </w:rPr>
              <w:t>- GV đặt câu hỏi: Những từ chỉ hình dáng, màu sắc, tính chất của sự vật, hoạt động, trạng thái gọi là gì?</w:t>
            </w:r>
          </w:p>
          <w:p w:rsidR="00BF2A15" w:rsidRPr="00BF2A15" w:rsidRDefault="00BF2A15" w:rsidP="00BF2A15">
            <w:pPr>
              <w:spacing w:line="276" w:lineRule="auto"/>
              <w:rPr>
                <w:bCs/>
                <w:iCs/>
                <w:color w:val="000000"/>
                <w:sz w:val="28"/>
                <w:szCs w:val="28"/>
                <w:lang w:val="vi-VN"/>
              </w:rPr>
            </w:pPr>
            <w:r w:rsidRPr="006819C0">
              <w:rPr>
                <w:bCs/>
                <w:iCs/>
                <w:color w:val="000000"/>
                <w:sz w:val="28"/>
                <w:szCs w:val="28"/>
              </w:rPr>
              <w:t>- GV chốt: Những từ chỉ hình dáng, màu sắc, tính chất của sự vật, hoạt đ</w:t>
            </w:r>
            <w:r>
              <w:rPr>
                <w:bCs/>
                <w:iCs/>
                <w:color w:val="000000"/>
                <w:sz w:val="28"/>
                <w:szCs w:val="28"/>
              </w:rPr>
              <w:t>ộng, trạng thái gọi là tính từ.</w:t>
            </w:r>
          </w:p>
        </w:tc>
        <w:tc>
          <w:tcPr>
            <w:tcW w:w="4172" w:type="dxa"/>
          </w:tcPr>
          <w:p w:rsidR="00BF2A15" w:rsidRPr="006819C0" w:rsidRDefault="00BF2A15" w:rsidP="00BF2A15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lastRenderedPageBreak/>
              <w:t>- 1 HS đọc  - lớp đọc thầm bài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- 2 HS nêu yêu cầu bài tập</w:t>
            </w:r>
          </w:p>
          <w:p w:rsidR="00BF2A15" w:rsidRPr="00BF2A15" w:rsidRDefault="00BF2A15" w:rsidP="00BF2A15">
            <w:pPr>
              <w:spacing w:line="276" w:lineRule="auto"/>
              <w:rPr>
                <w:color w:val="000000"/>
                <w:sz w:val="28"/>
                <w:szCs w:val="28"/>
                <w:lang w:val="vi-VN"/>
              </w:rPr>
            </w:pPr>
            <w:r w:rsidRPr="006819C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Nêu các từ in đậm có trong bài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HS làm việc cá nhân ( Phiếu bài tập)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HS chia sẻ nhóm đôi.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Đại diện trình bày kết quả trước lớp – nhận xét, bổ sung.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BF2A15" w:rsidRDefault="00BF2A15" w:rsidP="00BF2A15">
            <w:pPr>
              <w:spacing w:line="276" w:lineRule="auto"/>
              <w:rPr>
                <w:color w:val="000000"/>
                <w:sz w:val="28"/>
                <w:szCs w:val="28"/>
                <w:lang w:val="vi-VN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- 1 HS đọc to – lớp đọc thầm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HS làm việc cá nhân, chia sẻ nhóm đôi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 - Đại diện 2 nhóm trình bày kết quả trước lớp – nhận xét, bổ sung</w:t>
            </w:r>
          </w:p>
          <w:p w:rsidR="00BF2A15" w:rsidRPr="006819C0" w:rsidRDefault="00BF2A15" w:rsidP="00BF2A15">
            <w:pPr>
              <w:spacing w:line="276" w:lineRule="auto"/>
              <w:rPr>
                <w:i/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Lắng nghe, nhắc lại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BF2A15" w:rsidRDefault="00BF2A15" w:rsidP="00BF2A15">
            <w:pPr>
              <w:spacing w:line="276" w:lineRule="auto"/>
              <w:rPr>
                <w:color w:val="000000"/>
                <w:sz w:val="28"/>
                <w:szCs w:val="28"/>
                <w:lang w:val="vi-VN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HS thi đua trả lời theo ý hiểu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- 2 HS nhắc lại bài học – lớp đọc thầm ghi nhớ.</w:t>
            </w:r>
          </w:p>
          <w:p w:rsidR="00BF2A15" w:rsidRPr="006819C0" w:rsidRDefault="00BF2A15" w:rsidP="00BF2A15">
            <w:pPr>
              <w:spacing w:line="276" w:lineRule="auto"/>
              <w:rPr>
                <w:i/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HS lấy VD về tính từ</w:t>
            </w:r>
          </w:p>
        </w:tc>
      </w:tr>
      <w:tr w:rsidR="00BF2A15" w:rsidRPr="006819C0" w:rsidTr="00FC64D4">
        <w:tc>
          <w:tcPr>
            <w:tcW w:w="9747" w:type="dxa"/>
            <w:gridSpan w:val="2"/>
          </w:tcPr>
          <w:p w:rsidR="00BF2A15" w:rsidRPr="006819C0" w:rsidRDefault="00BF2A15" w:rsidP="00BF2A1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6819C0">
              <w:rPr>
                <w:b/>
                <w:bCs/>
                <w:sz w:val="28"/>
                <w:szCs w:val="28"/>
              </w:rPr>
              <w:lastRenderedPageBreak/>
              <w:t xml:space="preserve"> 3:  Luyện tập, thực hành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b/>
                <w:bCs/>
                <w:sz w:val="28"/>
                <w:szCs w:val="28"/>
              </w:rPr>
              <w:t>* Mục tiêu:</w:t>
            </w:r>
            <w:r w:rsidRPr="006819C0">
              <w:rPr>
                <w:sz w:val="28"/>
                <w:szCs w:val="28"/>
              </w:rPr>
              <w:t xml:space="preserve"> </w:t>
            </w:r>
            <w:r w:rsidRPr="006819C0">
              <w:rPr>
                <w:color w:val="000000"/>
                <w:sz w:val="28"/>
                <w:szCs w:val="28"/>
              </w:rPr>
              <w:t>Nhận biết được tính từ trong hai khổ thơ, đặt được câu có dùng tính từ.</w:t>
            </w:r>
          </w:p>
          <w:p w:rsidR="00BF2A15" w:rsidRPr="006819C0" w:rsidRDefault="00BF2A15" w:rsidP="00BF2A1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6819C0">
              <w:rPr>
                <w:b/>
                <w:bCs/>
                <w:sz w:val="28"/>
                <w:szCs w:val="28"/>
              </w:rPr>
              <w:t>* Cách tiến hành:</w:t>
            </w:r>
          </w:p>
        </w:tc>
      </w:tr>
      <w:tr w:rsidR="00BF2A15" w:rsidRPr="006819C0" w:rsidTr="00FC64D4">
        <w:tc>
          <w:tcPr>
            <w:tcW w:w="5575" w:type="dxa"/>
          </w:tcPr>
          <w:p w:rsidR="00BF2A15" w:rsidRPr="006819C0" w:rsidRDefault="00BF2A15" w:rsidP="00BF2A15">
            <w:pPr>
              <w:spacing w:line="276" w:lineRule="auto"/>
              <w:rPr>
                <w:b/>
                <w:i/>
                <w:color w:val="000000"/>
                <w:sz w:val="28"/>
                <w:szCs w:val="28"/>
              </w:rPr>
            </w:pPr>
            <w:r w:rsidRPr="006819C0">
              <w:rPr>
                <w:b/>
                <w:i/>
                <w:color w:val="000000"/>
                <w:sz w:val="28"/>
                <w:szCs w:val="28"/>
              </w:rPr>
              <w:t>Bài 1: Tìm tính từ trong hai khổ thơ.</w:t>
            </w:r>
          </w:p>
          <w:p w:rsidR="00BF2A15" w:rsidRPr="006819C0" w:rsidRDefault="00BF2A15" w:rsidP="00BF2A15">
            <w:pPr>
              <w:spacing w:line="276" w:lineRule="auto"/>
              <w:rPr>
                <w:b/>
                <w:i/>
                <w:color w:val="000000"/>
                <w:sz w:val="28"/>
                <w:szCs w:val="28"/>
              </w:rPr>
            </w:pPr>
            <w:r w:rsidRPr="006819C0">
              <w:rPr>
                <w:b/>
                <w:i/>
                <w:color w:val="000000"/>
                <w:sz w:val="28"/>
                <w:szCs w:val="28"/>
              </w:rPr>
              <w:t xml:space="preserve">- </w:t>
            </w:r>
            <w:r w:rsidRPr="006819C0">
              <w:rPr>
                <w:bCs/>
                <w:iCs/>
                <w:color w:val="000000"/>
                <w:sz w:val="28"/>
                <w:szCs w:val="28"/>
              </w:rPr>
              <w:t>Tổ chức cho hs làm bài tập vào VBT</w:t>
            </w:r>
          </w:p>
          <w:p w:rsidR="00BF2A15" w:rsidRPr="006819C0" w:rsidRDefault="00BF2A15" w:rsidP="00BF2A15">
            <w:pPr>
              <w:spacing w:line="276" w:lineRule="auto"/>
              <w:rPr>
                <w:b/>
                <w:i/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b/>
                <w:i/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Tổ chức trò chơi “ Gọi tên” trình bày kết quả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Kết luận đáp án đúng: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lastRenderedPageBreak/>
              <w:t>trong veo, vui, nhiều, tròn, chan chứa</w:t>
            </w:r>
          </w:p>
          <w:p w:rsidR="00BF2A15" w:rsidRPr="006819C0" w:rsidRDefault="00BF2A15" w:rsidP="00BF2A15">
            <w:pPr>
              <w:spacing w:line="276" w:lineRule="auto"/>
              <w:rPr>
                <w:iCs/>
                <w:color w:val="000000"/>
                <w:sz w:val="28"/>
                <w:szCs w:val="28"/>
              </w:rPr>
            </w:pPr>
            <w:r w:rsidRPr="006819C0">
              <w:rPr>
                <w:iCs/>
                <w:color w:val="000000"/>
                <w:sz w:val="28"/>
                <w:szCs w:val="28"/>
              </w:rPr>
              <w:t>Hỏi:  Tính từ là những từ như thế nào?</w:t>
            </w:r>
          </w:p>
          <w:p w:rsidR="00BF2A15" w:rsidRPr="006819C0" w:rsidRDefault="00BF2A15" w:rsidP="00BF2A15">
            <w:pPr>
              <w:spacing w:line="276" w:lineRule="auto"/>
              <w:rPr>
                <w:iCs/>
                <w:color w:val="000000"/>
                <w:sz w:val="28"/>
                <w:szCs w:val="28"/>
              </w:rPr>
            </w:pPr>
            <w:r w:rsidRPr="00BF2A15">
              <w:rPr>
                <w:b/>
                <w:i/>
                <w:color w:val="000000"/>
                <w:sz w:val="28"/>
                <w:szCs w:val="28"/>
              </w:rPr>
              <w:t>-</w:t>
            </w:r>
            <w:r w:rsidRPr="006819C0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6819C0">
              <w:rPr>
                <w:iCs/>
                <w:color w:val="000000"/>
                <w:sz w:val="28"/>
                <w:szCs w:val="28"/>
              </w:rPr>
              <w:t>GV nhận xét, tuyên dương</w:t>
            </w:r>
          </w:p>
          <w:p w:rsidR="00BF2A15" w:rsidRPr="006819C0" w:rsidRDefault="00BF2A15" w:rsidP="00BF2A15">
            <w:pPr>
              <w:spacing w:line="276" w:lineRule="auto"/>
              <w:rPr>
                <w:b/>
                <w:i/>
                <w:color w:val="000000"/>
                <w:sz w:val="28"/>
                <w:szCs w:val="28"/>
              </w:rPr>
            </w:pPr>
            <w:r w:rsidRPr="006819C0">
              <w:rPr>
                <w:b/>
                <w:i/>
                <w:color w:val="000000"/>
                <w:sz w:val="28"/>
                <w:szCs w:val="28"/>
              </w:rPr>
              <w:t xml:space="preserve">Bài 2: Đặt câu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Gọi 1 HS đọc yêu cầu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GV giúp học sinh nắm yêu cầu của bài tập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Tổ chức cho HS làm bài. </w:t>
            </w:r>
          </w:p>
          <w:p w:rsidR="00BF2A15" w:rsidRPr="00BF2A15" w:rsidRDefault="00BF2A15" w:rsidP="00BF2A15">
            <w:pPr>
              <w:spacing w:line="276" w:lineRule="auto"/>
              <w:rPr>
                <w:color w:val="000000"/>
                <w:sz w:val="28"/>
                <w:szCs w:val="28"/>
                <w:lang w:val="vi-VN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Yêu cầu HS tự viết lại câu vừa đặt vào vở. 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 Nhận xét, khen/ động viên.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172" w:type="dxa"/>
          </w:tcPr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lastRenderedPageBreak/>
              <w:t>- 1 HS đọc hai khổ thơ – lớp đọc thầm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HS làm việc cá nhân VBT (</w:t>
            </w:r>
            <w:r w:rsidRPr="006819C0">
              <w:rPr>
                <w:color w:val="000000"/>
                <w:sz w:val="28"/>
                <w:szCs w:val="28"/>
              </w:rPr>
              <w:t>gạch chân tính từ)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HS tham gia trò chơi – trình bày kết quả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lastRenderedPageBreak/>
              <w:t>- Lớp nhận xét, bổ sung.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6819C0">
              <w:rPr>
                <w:bCs/>
                <w:color w:val="000000"/>
                <w:sz w:val="28"/>
                <w:szCs w:val="28"/>
              </w:rPr>
              <w:t xml:space="preserve">-  HS nhắc lại 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F2A15" w:rsidRPr="00BF2A15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  <w:lang w:val="vi-VN"/>
              </w:rPr>
            </w:pPr>
            <w:r w:rsidRPr="006819C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 HS đọc yêu cầu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Làm việc theo nhóm </w:t>
            </w:r>
            <w:r>
              <w:rPr>
                <w:color w:val="000000"/>
                <w:sz w:val="28"/>
                <w:szCs w:val="28"/>
                <w:lang w:val="vi-VN"/>
              </w:rPr>
              <w:t>2</w:t>
            </w:r>
            <w:r w:rsidRPr="006819C0">
              <w:rPr>
                <w:color w:val="000000"/>
                <w:sz w:val="28"/>
                <w:szCs w:val="28"/>
              </w:rPr>
              <w:t xml:space="preserve"> ( Khăn trải bàn)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Các nhóm trình bày, nhận xét bổ sung hoàn chỉnh.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HS làm bài vào vở (</w:t>
            </w:r>
            <w:r w:rsidRPr="006819C0">
              <w:rPr>
                <w:color w:val="000000"/>
                <w:sz w:val="28"/>
                <w:szCs w:val="28"/>
              </w:rPr>
              <w:t>cá nhân)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Ví dụ: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+ Con mèo nhà em rất tinh nghịch. </w:t>
            </w:r>
          </w:p>
          <w:p w:rsidR="00BF2A15" w:rsidRPr="00BF2A15" w:rsidRDefault="00BF2A15" w:rsidP="00BF2A15">
            <w:pPr>
              <w:spacing w:line="276" w:lineRule="auto"/>
              <w:rPr>
                <w:color w:val="000000"/>
                <w:sz w:val="28"/>
                <w:szCs w:val="28"/>
                <w:lang w:val="vi-VN"/>
              </w:rPr>
            </w:pPr>
            <w:r w:rsidRPr="006819C0">
              <w:rPr>
                <w:color w:val="000000"/>
                <w:sz w:val="28"/>
                <w:szCs w:val="28"/>
              </w:rPr>
              <w:t>+</w:t>
            </w:r>
            <w:r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r w:rsidRPr="006819C0">
              <w:rPr>
                <w:color w:val="000000"/>
                <w:sz w:val="28"/>
                <w:szCs w:val="28"/>
              </w:rPr>
              <w:t>Nhà em vừ</w:t>
            </w:r>
            <w:r>
              <w:rPr>
                <w:color w:val="000000"/>
                <w:sz w:val="28"/>
                <w:szCs w:val="28"/>
              </w:rPr>
              <w:t xml:space="preserve">a xây còn mới tinh. </w:t>
            </w:r>
          </w:p>
          <w:p w:rsidR="00BF2A15" w:rsidRPr="006819C0" w:rsidRDefault="00BF2A15" w:rsidP="00BF2A1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HS tự viết câu vào vở.</w:t>
            </w:r>
          </w:p>
          <w:p w:rsidR="00BF2A15" w:rsidRPr="00BF2A15" w:rsidRDefault="00BF2A15" w:rsidP="00BF2A15">
            <w:pPr>
              <w:spacing w:line="276" w:lineRule="auto"/>
              <w:rPr>
                <w:color w:val="000000"/>
                <w:sz w:val="28"/>
                <w:szCs w:val="28"/>
                <w:lang w:val="vi-VN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Đọc câu văn của mình trước lớp.</w:t>
            </w:r>
          </w:p>
        </w:tc>
      </w:tr>
      <w:tr w:rsidR="00BF2A15" w:rsidRPr="006819C0" w:rsidTr="00FC64D4">
        <w:tc>
          <w:tcPr>
            <w:tcW w:w="9747" w:type="dxa"/>
            <w:gridSpan w:val="2"/>
          </w:tcPr>
          <w:p w:rsidR="00BF2A15" w:rsidRPr="006819C0" w:rsidRDefault="00BF2A15" w:rsidP="00BF2A15">
            <w:pPr>
              <w:spacing w:line="276" w:lineRule="auto"/>
              <w:rPr>
                <w:b/>
                <w:bCs/>
                <w:sz w:val="28"/>
                <w:szCs w:val="28"/>
                <w:lang w:val="pt-BR"/>
              </w:rPr>
            </w:pPr>
            <w:r w:rsidRPr="006819C0">
              <w:rPr>
                <w:b/>
                <w:bCs/>
                <w:sz w:val="28"/>
                <w:szCs w:val="28"/>
                <w:lang w:val="pt-BR"/>
              </w:rPr>
              <w:lastRenderedPageBreak/>
              <w:t>4. Vận dụng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  <w:lang w:val="nb-NO"/>
              </w:rPr>
            </w:pPr>
            <w:r w:rsidRPr="006819C0">
              <w:rPr>
                <w:b/>
                <w:bCs/>
                <w:sz w:val="28"/>
                <w:szCs w:val="28"/>
                <w:lang w:val="nb-NO"/>
              </w:rPr>
              <w:t xml:space="preserve">* Mục tiêu: </w:t>
            </w:r>
            <w:r w:rsidRPr="006819C0">
              <w:rPr>
                <w:sz w:val="28"/>
                <w:szCs w:val="28"/>
                <w:lang w:val="nb-NO"/>
              </w:rPr>
              <w:t>Vận dụng kiến thức đã học vào việc dùng từ miêu tả.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b/>
                <w:sz w:val="28"/>
                <w:szCs w:val="28"/>
              </w:rPr>
              <w:t>* Cách tiến hành:</w:t>
            </w:r>
          </w:p>
        </w:tc>
      </w:tr>
      <w:tr w:rsidR="00BF2A15" w:rsidRPr="006819C0" w:rsidTr="00FC64D4">
        <w:tc>
          <w:tcPr>
            <w:tcW w:w="5575" w:type="dxa"/>
          </w:tcPr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Trò chơi: Bắn tên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Dùng tính từ để nói về một sự vật nào đó.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Ví dụ: 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 xml:space="preserve"> - Em hãy dùng 1 tính từ để nói</w:t>
            </w:r>
            <w:r>
              <w:rPr>
                <w:color w:val="000000"/>
                <w:sz w:val="28"/>
                <w:szCs w:val="28"/>
              </w:rPr>
              <w:t xml:space="preserve"> về một người bạn thân của em (</w:t>
            </w:r>
            <w:bookmarkStart w:id="0" w:name="_GoBack"/>
            <w:bookmarkEnd w:id="0"/>
            <w:r w:rsidRPr="006819C0">
              <w:rPr>
                <w:color w:val="000000"/>
                <w:sz w:val="28"/>
                <w:szCs w:val="28"/>
              </w:rPr>
              <w:t>chiếc bút, đôi giày,....)</w:t>
            </w:r>
          </w:p>
          <w:p w:rsidR="00BF2A15" w:rsidRPr="006819C0" w:rsidRDefault="00BF2A15" w:rsidP="00BF2A15">
            <w:pPr>
              <w:tabs>
                <w:tab w:val="left" w:pos="685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6819C0">
              <w:rPr>
                <w:color w:val="000000"/>
                <w:sz w:val="28"/>
                <w:szCs w:val="28"/>
              </w:rPr>
              <w:t>- GV nhận xét, tuyên dương</w:t>
            </w:r>
          </w:p>
          <w:p w:rsidR="00BF2A15" w:rsidRPr="006819C0" w:rsidRDefault="00BF2A15" w:rsidP="00BF2A15">
            <w:pPr>
              <w:spacing w:line="276" w:lineRule="auto"/>
              <w:rPr>
                <w:bCs/>
                <w:iCs/>
                <w:color w:val="000000"/>
                <w:sz w:val="28"/>
                <w:szCs w:val="28"/>
              </w:rPr>
            </w:pPr>
            <w:r w:rsidRPr="006819C0">
              <w:rPr>
                <w:b/>
                <w:i/>
                <w:color w:val="000000"/>
                <w:sz w:val="28"/>
                <w:szCs w:val="28"/>
              </w:rPr>
              <w:t xml:space="preserve">- </w:t>
            </w:r>
            <w:r w:rsidRPr="006819C0">
              <w:rPr>
                <w:bCs/>
                <w:iCs/>
                <w:color w:val="000000"/>
                <w:sz w:val="28"/>
                <w:szCs w:val="28"/>
              </w:rPr>
              <w:t>Nhận xét tiết học</w:t>
            </w:r>
          </w:p>
          <w:p w:rsidR="00BF2A15" w:rsidRPr="006819C0" w:rsidRDefault="00BF2A15" w:rsidP="00BF2A15">
            <w:pPr>
              <w:spacing w:line="276" w:lineRule="auto"/>
              <w:rPr>
                <w:bCs/>
                <w:iCs/>
                <w:color w:val="000000"/>
                <w:sz w:val="28"/>
                <w:szCs w:val="28"/>
              </w:rPr>
            </w:pPr>
            <w:r w:rsidRPr="006819C0">
              <w:rPr>
                <w:bCs/>
                <w:iCs/>
                <w:color w:val="000000"/>
                <w:sz w:val="28"/>
                <w:szCs w:val="28"/>
              </w:rPr>
              <w:t>- Dặn dò: Chuẩn bị bài sau: Luyện tập về tính từ.</w:t>
            </w:r>
          </w:p>
        </w:tc>
        <w:tc>
          <w:tcPr>
            <w:tcW w:w="4172" w:type="dxa"/>
          </w:tcPr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sz w:val="28"/>
                <w:szCs w:val="28"/>
              </w:rPr>
              <w:t>- HS tham gia trò chơi + nêu tính từ theo yêu cầu của quản trò.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  <w:r w:rsidRPr="006819C0">
              <w:rPr>
                <w:sz w:val="28"/>
                <w:szCs w:val="28"/>
              </w:rPr>
              <w:t>- HS lắng nghe</w:t>
            </w: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</w:p>
          <w:p w:rsidR="00BF2A15" w:rsidRPr="006819C0" w:rsidRDefault="00BF2A15" w:rsidP="00BF2A1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8E3E73" w:rsidRDefault="008E3E73" w:rsidP="00BF2A15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 w:rsidP="00BF2A15">
      <w:pPr>
        <w:spacing w:line="276" w:lineRule="auto"/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 w:rsidP="00BF2A15">
      <w:pPr>
        <w:spacing w:line="276" w:lineRule="auto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B3F" w:rsidRDefault="00AF7B3F" w:rsidP="00384AEF">
      <w:r>
        <w:separator/>
      </w:r>
    </w:p>
  </w:endnote>
  <w:endnote w:type="continuationSeparator" w:id="0">
    <w:p w:rsidR="00AF7B3F" w:rsidRDefault="00AF7B3F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B3F" w:rsidRDefault="00AF7B3F" w:rsidP="00384AEF">
      <w:r>
        <w:separator/>
      </w:r>
    </w:p>
  </w:footnote>
  <w:footnote w:type="continuationSeparator" w:id="0">
    <w:p w:rsidR="00AF7B3F" w:rsidRDefault="00AF7B3F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AF7B3F"/>
    <w:rsid w:val="00B14F99"/>
    <w:rsid w:val="00B25492"/>
    <w:rsid w:val="00B32D26"/>
    <w:rsid w:val="00BF2840"/>
    <w:rsid w:val="00BF2A15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styleId="Strong">
    <w:name w:val="Strong"/>
    <w:uiPriority w:val="22"/>
    <w:qFormat/>
    <w:rsid w:val="00BF2A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styleId="Strong">
    <w:name w:val="Strong"/>
    <w:uiPriority w:val="22"/>
    <w:qFormat/>
    <w:rsid w:val="00BF2A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2023-11-17T16:52:00Z</dcterms:modified>
</cp:coreProperties>
</file>