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58" w:rsidRPr="00090B35" w:rsidRDefault="00446858" w:rsidP="00446858">
      <w:pPr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446858" w:rsidRPr="00090B35" w:rsidRDefault="00446858" w:rsidP="0044685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446858" w:rsidRPr="007E5042" w:rsidRDefault="00446858" w:rsidP="0044685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446858" w:rsidRDefault="00446858" w:rsidP="00446858">
      <w:pPr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</w:t>
      </w:r>
    </w:p>
    <w:p w:rsidR="00446858" w:rsidRDefault="00446858" w:rsidP="00446858">
      <w:pPr>
        <w:ind w:firstLine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TIẾT 110</w:t>
      </w:r>
      <w:r>
        <w:rPr>
          <w:rFonts w:ascii="Times New Roman" w:hAnsi="Times New Roman"/>
          <w:b/>
          <w:sz w:val="26"/>
          <w:szCs w:val="26"/>
        </w:rPr>
        <w:t xml:space="preserve">   LIÊN KẾT CÂU VÀ LIÊN KẾT ĐOẠN VĂN (LUYỆN TẬP)</w:t>
      </w:r>
    </w:p>
    <w:p w:rsidR="00446858" w:rsidRPr="00446858" w:rsidRDefault="00446858" w:rsidP="00446858">
      <w:pPr>
        <w:ind w:firstLine="720"/>
        <w:jc w:val="both"/>
        <w:rPr>
          <w:rFonts w:ascii="Times New Roman" w:hAnsi="Times New Roman"/>
          <w:sz w:val="26"/>
          <w:szCs w:val="26"/>
        </w:rPr>
      </w:pPr>
      <w:r w:rsidRPr="00446858">
        <w:rPr>
          <w:rFonts w:ascii="Times New Roman" w:hAnsi="Times New Roman"/>
          <w:sz w:val="26"/>
          <w:szCs w:val="26"/>
        </w:rPr>
        <w:t xml:space="preserve">                                                    Môn Ngữ văn văn lớp 9</w:t>
      </w:r>
    </w:p>
    <w:p w:rsidR="00446858" w:rsidRPr="00446858" w:rsidRDefault="00446858" w:rsidP="00446858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446858">
        <w:rPr>
          <w:rFonts w:ascii="Times New Roman" w:hAnsi="Times New Roman"/>
          <w:sz w:val="26"/>
          <w:szCs w:val="26"/>
        </w:rPr>
        <w:t xml:space="preserve">                                                 Thời gian thực hiện: 01 tiết</w:t>
      </w:r>
    </w:p>
    <w:p w:rsidR="00446858" w:rsidRPr="00ED03FE" w:rsidRDefault="00446858" w:rsidP="00446858">
      <w:pPr>
        <w:ind w:firstLine="720"/>
        <w:jc w:val="both"/>
        <w:rPr>
          <w:b/>
          <w:lang w:val="pt-BR"/>
        </w:rPr>
      </w:pPr>
      <w:r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446858" w:rsidRDefault="00446858" w:rsidP="00446858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446858" w:rsidRDefault="00446858" w:rsidP="00446858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446858" w:rsidRPr="00E64BF5" w:rsidRDefault="00446858" w:rsidP="00446858">
      <w:pPr>
        <w:pStyle w:val="ListParagraph"/>
        <w:numPr>
          <w:ilvl w:val="0"/>
          <w:numId w:val="1"/>
        </w:numPr>
        <w:jc w:val="both"/>
        <w:outlineLvl w:val="0"/>
        <w:rPr>
          <w:rFonts w:ascii="Times New Roman" w:hAnsi="Times New Roman"/>
          <w:sz w:val="26"/>
          <w:szCs w:val="26"/>
        </w:rPr>
      </w:pPr>
      <w:r w:rsidRPr="00E64BF5">
        <w:rPr>
          <w:rFonts w:ascii="Times New Roman" w:hAnsi="Times New Roman"/>
          <w:b/>
          <w:bCs/>
          <w:sz w:val="26"/>
          <w:szCs w:val="26"/>
        </w:rPr>
        <w:t>Kiến thức</w:t>
      </w:r>
      <w:r w:rsidRPr="00E64BF5">
        <w:rPr>
          <w:rFonts w:ascii="Times New Roman" w:hAnsi="Times New Roman"/>
          <w:sz w:val="26"/>
          <w:szCs w:val="26"/>
        </w:rPr>
        <w:t xml:space="preserve"> 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  <w:lang w:val="es-MX"/>
        </w:rPr>
      </w:pPr>
      <w:r w:rsidRPr="00E64BF5">
        <w:rPr>
          <w:rFonts w:ascii="Times New Roman" w:hAnsi="Times New Roman"/>
          <w:sz w:val="26"/>
          <w:szCs w:val="26"/>
          <w:lang w:val="es-MX"/>
        </w:rPr>
        <w:t xml:space="preserve">- </w:t>
      </w:r>
      <w:r>
        <w:rPr>
          <w:rFonts w:ascii="Times New Roman" w:hAnsi="Times New Roman"/>
          <w:sz w:val="26"/>
          <w:szCs w:val="26"/>
          <w:lang w:val="es-MX"/>
        </w:rPr>
        <w:t>b</w:t>
      </w:r>
      <w:r w:rsidRPr="00E64BF5">
        <w:rPr>
          <w:rFonts w:ascii="Times New Roman" w:hAnsi="Times New Roman" w:cs=".VnTime"/>
          <w:sz w:val="26"/>
          <w:szCs w:val="26"/>
          <w:lang w:val="es-MX"/>
        </w:rPr>
        <w:t>i</w:t>
      </w:r>
      <w:r w:rsidRPr="00E64BF5">
        <w:rPr>
          <w:rFonts w:ascii="Times New Roman" w:hAnsi="Times New Roman" w:cs="Arial"/>
          <w:sz w:val="26"/>
          <w:szCs w:val="26"/>
          <w:lang w:val="es-MX"/>
        </w:rPr>
        <w:t>ế</w:t>
      </w:r>
      <w:r w:rsidRPr="00E64BF5">
        <w:rPr>
          <w:rFonts w:ascii="Times New Roman" w:hAnsi="Times New Roman" w:cs=".VnTime"/>
          <w:sz w:val="26"/>
          <w:szCs w:val="26"/>
          <w:lang w:val="es-MX"/>
        </w:rPr>
        <w:t>t m</w:t>
      </w:r>
      <w:r w:rsidRPr="00E64BF5">
        <w:rPr>
          <w:rFonts w:ascii="Times New Roman" w:hAnsi="Times New Roman"/>
          <w:sz w:val="26"/>
          <w:szCs w:val="26"/>
          <w:lang w:val="es-MX"/>
        </w:rPr>
        <w:t>ột số phép liên kết th</w:t>
      </w:r>
      <w:r w:rsidRPr="00E64BF5">
        <w:rPr>
          <w:rFonts w:ascii="Times New Roman" w:hAnsi="Times New Roman"/>
          <w:sz w:val="26"/>
          <w:szCs w:val="26"/>
          <w:lang w:val="es-MX"/>
        </w:rPr>
        <w:softHyphen/>
        <w:t>ường đ</w:t>
      </w:r>
      <w:r w:rsidRPr="00E64BF5">
        <w:rPr>
          <w:rFonts w:ascii="Times New Roman" w:hAnsi="Times New Roman"/>
          <w:sz w:val="26"/>
          <w:szCs w:val="26"/>
          <w:lang w:val="es-MX"/>
        </w:rPr>
        <w:softHyphen/>
        <w:t xml:space="preserve">ược </w:t>
      </w:r>
      <w:r>
        <w:rPr>
          <w:rFonts w:ascii="Times New Roman" w:hAnsi="Times New Roman"/>
          <w:sz w:val="26"/>
          <w:szCs w:val="26"/>
          <w:lang w:val="es-MX"/>
        </w:rPr>
        <w:t>dùng trong việc tạo lập văn bản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</w:rPr>
      </w:pPr>
      <w:r w:rsidRPr="0059667F">
        <w:rPr>
          <w:rFonts w:ascii="Times New Roman" w:hAnsi="Times New Roman"/>
          <w:sz w:val="26"/>
          <w:szCs w:val="26"/>
          <w:lang w:val="es-MX"/>
        </w:rPr>
        <w:t>- Một số lỗi liên kết th</w:t>
      </w:r>
      <w:r w:rsidRPr="0059667F">
        <w:rPr>
          <w:rFonts w:ascii="Times New Roman" w:hAnsi="Times New Roman"/>
          <w:sz w:val="26"/>
          <w:szCs w:val="26"/>
          <w:lang w:val="es-MX"/>
        </w:rPr>
        <w:softHyphen/>
        <w:t>ường gặp trong việc tạo lập văn bản.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s-MX"/>
        </w:rPr>
        <w:t>- h</w:t>
      </w:r>
      <w:r w:rsidRPr="0059667F">
        <w:rPr>
          <w:rFonts w:ascii="Times New Roman" w:hAnsi="Times New Roman"/>
          <w:sz w:val="26"/>
          <w:szCs w:val="26"/>
          <w:lang w:val="es-MX"/>
        </w:rPr>
        <w:t>iểu biết về liên kết câu và liên kết đoạn văn.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</w:rPr>
      </w:pPr>
      <w:r w:rsidRPr="0059667F">
        <w:rPr>
          <w:rFonts w:ascii="Times New Roman" w:hAnsi="Times New Roman"/>
          <w:sz w:val="26"/>
          <w:szCs w:val="26"/>
          <w:lang w:val="es-MX"/>
        </w:rPr>
        <w:t xml:space="preserve">- </w:t>
      </w:r>
      <w:r>
        <w:rPr>
          <w:rFonts w:ascii="Times New Roman" w:hAnsi="Times New Roman"/>
          <w:sz w:val="26"/>
          <w:szCs w:val="26"/>
          <w:lang w:val="es-MX"/>
        </w:rPr>
        <w:t>Vận dụng kiến thức đã học để làm bài tập.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b/>
          <w:sz w:val="26"/>
          <w:szCs w:val="26"/>
          <w:lang w:val="es-MX"/>
        </w:rPr>
      </w:pPr>
      <w:r>
        <w:rPr>
          <w:rFonts w:ascii="Times New Roman" w:hAnsi="Times New Roman"/>
          <w:b/>
          <w:sz w:val="26"/>
          <w:szCs w:val="26"/>
          <w:lang w:val="es-MX"/>
        </w:rPr>
        <w:t>b)</w:t>
      </w:r>
      <w:r w:rsidRPr="0059667F">
        <w:rPr>
          <w:rFonts w:ascii="Times New Roman" w:hAnsi="Times New Roman"/>
          <w:b/>
          <w:sz w:val="26"/>
          <w:szCs w:val="26"/>
          <w:lang w:val="es-MX"/>
        </w:rPr>
        <w:t xml:space="preserve"> Kĩ năng</w:t>
      </w:r>
    </w:p>
    <w:p w:rsidR="00446858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  <w:lang w:val="es-MX"/>
        </w:rPr>
      </w:pPr>
      <w:r w:rsidRPr="0059667F">
        <w:rPr>
          <w:rFonts w:ascii="Times New Roman" w:hAnsi="Times New Roman"/>
          <w:sz w:val="26"/>
          <w:szCs w:val="26"/>
          <w:lang w:val="es-MX"/>
        </w:rPr>
        <w:t>- Nhận biết đ</w:t>
      </w:r>
      <w:r w:rsidRPr="0059667F">
        <w:rPr>
          <w:rFonts w:ascii="Times New Roman" w:hAnsi="Times New Roman"/>
          <w:sz w:val="26"/>
          <w:szCs w:val="26"/>
          <w:lang w:val="es-MX"/>
        </w:rPr>
        <w:softHyphen/>
        <w:t>ược phép liên kết câu</w:t>
      </w:r>
      <w:r>
        <w:rPr>
          <w:rFonts w:ascii="Times New Roman" w:hAnsi="Times New Roman"/>
          <w:sz w:val="26"/>
          <w:szCs w:val="26"/>
          <w:lang w:val="es-MX"/>
        </w:rPr>
        <w:t xml:space="preserve"> và liên kết đoạn trong văn bản</w:t>
      </w:r>
    </w:p>
    <w:p w:rsidR="00446858" w:rsidRPr="00E64BF5" w:rsidRDefault="00446858" w:rsidP="00446858">
      <w:pPr>
        <w:ind w:left="720"/>
        <w:jc w:val="both"/>
        <w:outlineLvl w:val="0"/>
        <w:rPr>
          <w:rFonts w:ascii="Times New Roman" w:hAnsi="Times New Roman"/>
          <w:sz w:val="26"/>
          <w:szCs w:val="26"/>
        </w:rPr>
      </w:pPr>
      <w:r w:rsidRPr="0059667F">
        <w:rPr>
          <w:rFonts w:ascii="Times New Roman" w:hAnsi="Times New Roman"/>
          <w:sz w:val="26"/>
          <w:szCs w:val="26"/>
          <w:lang w:val="es-MX"/>
        </w:rPr>
        <w:t>- Nhận ra và sửa chữa đ</w:t>
      </w:r>
      <w:r w:rsidRPr="0059667F">
        <w:rPr>
          <w:rFonts w:ascii="Times New Roman" w:hAnsi="Times New Roman"/>
          <w:sz w:val="26"/>
          <w:szCs w:val="26"/>
          <w:lang w:val="es-MX"/>
        </w:rPr>
        <w:softHyphen/>
        <w:t>ược một số lỗi về liên kết.</w:t>
      </w:r>
    </w:p>
    <w:p w:rsidR="00446858" w:rsidRDefault="00446858" w:rsidP="004468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446858" w:rsidRDefault="00446858" w:rsidP="004468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446858" w:rsidRPr="00ED03FE" w:rsidRDefault="00446858" w:rsidP="004468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59667F">
        <w:rPr>
          <w:rFonts w:ascii="Times New Roman" w:hAnsi="Times New Roman"/>
          <w:sz w:val="26"/>
          <w:szCs w:val="26"/>
          <w:lang w:val="es-MX"/>
        </w:rPr>
        <w:t>- Có ý thức giữ gìn sự trong sáng của tiếng Việt.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446858" w:rsidRPr="005D40DC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và tạo lập văn bản.</w:t>
      </w:r>
    </w:p>
    <w:p w:rsidR="00446858" w:rsidRPr="00BE667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</w:t>
      </w:r>
      <w:r w:rsidRPr="0059667F">
        <w:rPr>
          <w:rFonts w:ascii="Times New Roman" w:hAnsi="Times New Roman"/>
          <w:b/>
          <w:sz w:val="24"/>
          <w:szCs w:val="24"/>
          <w:lang w:val="es-MX"/>
        </w:rPr>
        <w:t xml:space="preserve">. CHUẨN BỊ 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503863">
        <w:rPr>
          <w:rFonts w:ascii="Times New Roman" w:hAnsi="Times New Roman"/>
          <w:b/>
          <w:sz w:val="26"/>
          <w:szCs w:val="26"/>
          <w:lang w:val="es-MX"/>
        </w:rPr>
        <w:t>Thầy</w:t>
      </w:r>
      <w:r w:rsidRPr="00503863">
        <w:rPr>
          <w:rFonts w:ascii="Times New Roman" w:hAnsi="Times New Roman"/>
          <w:sz w:val="26"/>
          <w:szCs w:val="26"/>
          <w:lang w:val="es-MX"/>
        </w:rPr>
        <w:t xml:space="preserve">: GAĐT 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503863">
        <w:rPr>
          <w:rFonts w:ascii="Times New Roman" w:hAnsi="Times New Roman"/>
          <w:b/>
          <w:sz w:val="26"/>
          <w:szCs w:val="26"/>
          <w:lang w:val="es-MX"/>
        </w:rPr>
        <w:t>Trò</w:t>
      </w:r>
      <w:r w:rsidRPr="00503863">
        <w:rPr>
          <w:rFonts w:ascii="Times New Roman" w:hAnsi="Times New Roman"/>
          <w:sz w:val="26"/>
          <w:szCs w:val="26"/>
          <w:lang w:val="es-MX"/>
        </w:rPr>
        <w:t>:</w:t>
      </w:r>
      <w:r>
        <w:rPr>
          <w:rFonts w:ascii="Times New Roman" w:hAnsi="Times New Roman"/>
          <w:sz w:val="26"/>
          <w:szCs w:val="26"/>
          <w:lang w:val="es-MX"/>
        </w:rPr>
        <w:t xml:space="preserve"> H</w:t>
      </w:r>
      <w:r w:rsidRPr="0059667F">
        <w:rPr>
          <w:rFonts w:ascii="Times New Roman" w:hAnsi="Times New Roman"/>
          <w:sz w:val="26"/>
          <w:szCs w:val="26"/>
          <w:lang w:val="es-MX"/>
        </w:rPr>
        <w:t>ọc bài cũ, chuẩn bị bài mới.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III</w:t>
      </w:r>
      <w:r w:rsidRPr="0059667F">
        <w:rPr>
          <w:rFonts w:ascii="Times New Roman" w:hAnsi="Times New Roman"/>
          <w:b/>
          <w:sz w:val="24"/>
          <w:szCs w:val="24"/>
          <w:lang w:val="es-MX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es-MX"/>
        </w:rPr>
        <w:t>HOẠT ĐỘNG DẠY HỌC</w:t>
      </w:r>
    </w:p>
    <w:p w:rsidR="00446858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503863">
        <w:rPr>
          <w:rFonts w:ascii="Times New Roman" w:hAnsi="Times New Roman"/>
          <w:b/>
          <w:sz w:val="26"/>
          <w:szCs w:val="26"/>
          <w:lang w:val="it-IT"/>
        </w:rPr>
        <w:t>A</w:t>
      </w:r>
      <w:r>
        <w:rPr>
          <w:rFonts w:ascii="Times New Roman" w:hAnsi="Times New Roman"/>
          <w:sz w:val="26"/>
          <w:szCs w:val="26"/>
          <w:lang w:val="it-IT"/>
        </w:rPr>
        <w:t xml:space="preserve">. </w:t>
      </w:r>
      <w:r w:rsidRPr="0059667F">
        <w:rPr>
          <w:rFonts w:ascii="Times New Roman" w:eastAsia="Calibri" w:hAnsi="Times New Roman"/>
          <w:b/>
          <w:bCs/>
          <w:sz w:val="24"/>
          <w:lang w:val="de-DE"/>
        </w:rPr>
        <w:t>HOẠT ĐỘNG KHỞI ĐỘNG (1’)</w:t>
      </w:r>
    </w:p>
    <w:p w:rsidR="00446858" w:rsidRPr="00503863" w:rsidRDefault="00446858" w:rsidP="004468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59667F">
        <w:rPr>
          <w:rFonts w:ascii="Times New Roman" w:eastAsia="Calibri" w:hAnsi="Times New Roman"/>
          <w:sz w:val="26"/>
          <w:szCs w:val="26"/>
        </w:rPr>
        <w:t>: Thuyết trình.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701"/>
        <w:gridCol w:w="3828"/>
      </w:tblGrid>
      <w:tr w:rsidR="00446858" w:rsidRPr="0059667F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</w:t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T</w:t>
            </w:r>
          </w:p>
        </w:tc>
      </w:tr>
      <w:tr w:rsidR="00446858" w:rsidRPr="0059667F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ind w:left="57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59667F">
              <w:rPr>
                <w:rFonts w:ascii="Times New Roman" w:eastAsia="Calibri" w:hAnsi="Times New Roman"/>
                <w:sz w:val="26"/>
                <w:szCs w:val="26"/>
              </w:rPr>
              <w:t>- GV giới thiệu và ghi bài.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59667F">
              <w:rPr>
                <w:rFonts w:ascii="Times New Roman" w:eastAsia="Calibri" w:hAnsi="Times New Roman"/>
                <w:sz w:val="26"/>
                <w:szCs w:val="26"/>
              </w:rPr>
              <w:t>-Nghe, trả lời</w:t>
            </w:r>
          </w:p>
          <w:p w:rsidR="00446858" w:rsidRPr="0059667F" w:rsidRDefault="00446858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59667F" w:rsidRDefault="00446858" w:rsidP="004C3E64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446858" w:rsidRDefault="00446858" w:rsidP="0044685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B, C.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>HÌNH THÀNH KIẾN THỨC, LUYỆN TẬP</w:t>
      </w:r>
    </w:p>
    <w:p w:rsidR="00446858" w:rsidRDefault="00446858" w:rsidP="0044685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446858" w:rsidRPr="00C62C0B" w:rsidRDefault="00446858" w:rsidP="0044685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</w:p>
    <w:p w:rsidR="00446858" w:rsidRPr="003360E7" w:rsidRDefault="00446858" w:rsidP="00446858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 …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90"/>
        <w:gridCol w:w="3828"/>
      </w:tblGrid>
      <w:tr w:rsidR="00446858" w:rsidRPr="0059667F" w:rsidTr="004C3E64">
        <w:tc>
          <w:tcPr>
            <w:tcW w:w="3780" w:type="dxa"/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90" w:type="dxa"/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828" w:type="dxa"/>
          </w:tcPr>
          <w:p w:rsidR="00446858" w:rsidRPr="0059667F" w:rsidRDefault="00446858" w:rsidP="004C3E64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9667F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446858" w:rsidRPr="0059667F" w:rsidTr="004C3E64">
        <w:tc>
          <w:tcPr>
            <w:tcW w:w="3780" w:type="dxa"/>
          </w:tcPr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9667F">
              <w:rPr>
                <w:rFonts w:ascii="Times New Roman" w:hAnsi="Times New Roman"/>
                <w:b/>
                <w:sz w:val="26"/>
                <w:szCs w:val="26"/>
              </w:rPr>
              <w:t>I.Hư</w:t>
            </w:r>
            <w:r w:rsidRPr="0059667F">
              <w:rPr>
                <w:rFonts w:ascii="Times New Roman" w:hAnsi="Times New Roman"/>
                <w:b/>
                <w:sz w:val="26"/>
                <w:szCs w:val="26"/>
              </w:rPr>
              <w:softHyphen/>
              <w:t>ớng dẫn HS luyện tập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>+ Gọi HS đọc y/c bài tập 1.</w:t>
            </w: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H:Chỉ ra các phép liên kết câu và liên kết đoạn văn trong những 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tr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softHyphen/>
              <w:t>ường hợp trên?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GV nhận xét chung, cho điểm.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Gọi HS đọc y/c bài tập 2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H:Tìm các cặp từ trái nghĩa, phân biệt đặc điểm của thời gian vật lí với đặc điểm của thời gian tâm lí...?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GV nhận xét chung.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Gọi HS đọc y/c bt3.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H:Hãy chỉ ra các lỗi liên kết nội dung trong những đoạn trích sau và nêu cách sửa lỗi ?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fr-FR"/>
              </w:rPr>
              <w:t>+ Gọi HS đọc y/c bt4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fr-FR"/>
              </w:rPr>
              <w:t>H:Hãy chỉ ra các lỗi liên kết hình thức trong những đoạ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n trích sau và nêu cách sửa lỗi</w:t>
            </w:r>
            <w:r w:rsidRPr="0059667F">
              <w:rPr>
                <w:rFonts w:ascii="Times New Roman" w:hAnsi="Times New Roman"/>
                <w:sz w:val="26"/>
                <w:szCs w:val="26"/>
                <w:lang w:val="fr-FR"/>
              </w:rPr>
              <w:t>?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fr-FR"/>
              </w:rPr>
              <w:t>+ GV nhận xét chung.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67F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I.Luyện tập</w:t>
            </w:r>
            <w:r w:rsidRPr="0059667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9667F">
              <w:rPr>
                <w:rFonts w:ascii="Times New Roman" w:hAnsi="Times New Roman"/>
                <w:sz w:val="26"/>
                <w:szCs w:val="26"/>
              </w:rPr>
              <w:t xml:space="preserve"> Đọc y/c bt1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Lên bảng làm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Nhận xét, cho điểm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Đọc y/c bt2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Làm miệng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Nhận xét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Đọc y/c bt3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Trao đổi theo nhóm bàn (3’)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Trình bày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Nhận xét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Đọc y/c bt4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+ Thảo luận theo nhóm bàn (3’)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Đại diện các nhóm trình bày.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-&gt; nhận xét.</w:t>
            </w:r>
          </w:p>
        </w:tc>
        <w:tc>
          <w:tcPr>
            <w:tcW w:w="3828" w:type="dxa"/>
          </w:tcPr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lastRenderedPageBreak/>
              <w:t>I. Luyện tập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 xml:space="preserve"> Bài tập 1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a. Phép li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ên kết câu và liên kết đoạn văn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: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lastRenderedPageBreak/>
              <w:t>- T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r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softHyphen/>
              <w:t>ường học – trư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softHyphen/>
              <w:t>ờng học (p/lặp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; liên kết câu)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như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softHyphen/>
              <w:t xml:space="preserve"> thế thay thế cho câu cuối ở đoạn tr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softHyphen/>
              <w:t>ước (phép thế; liên kết đoạn văn).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b. Phép li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>ên kết câu và liên kết đoạn văn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: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Văn nghệ - văn nghệ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(p/lặp ; liên kết câu)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 sự sống -  sự sống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; - Văn nghệ - văn nghệ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(p/lặp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; liên kết đoạn văn)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c. Phép liên kết câu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 thời gian - Thời gian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; con ngư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softHyphen/>
              <w:t>ời - con ng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softHyphen/>
              <w:t>ười- con ng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softHyphen/>
              <w:t>ười.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d. Phép liên kết câu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- yếu đuối - mạnh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>; hiền lành -ác (trái nghĩa)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 xml:space="preserve">Bài tập 2 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* Các cặp từ trái nghĩa</w:t>
            </w: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>: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67F">
              <w:rPr>
                <w:rFonts w:ascii="Times New Roman" w:hAnsi="Times New Roman"/>
                <w:sz w:val="26"/>
                <w:szCs w:val="26"/>
              </w:rPr>
              <w:t>- thời gian vật lí - thời gian tâm lí.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vô hình - hữu hình.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giá lạnh - nóng bỏng.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thẳng tắp - hình tròn.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đều đặn - lúc nhanh lúc chậm.</w:t>
            </w:r>
          </w:p>
          <w:p w:rsidR="00446858" w:rsidRPr="002D144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D1447"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  <w:t>3. Bài tập 3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a) Lỗi liên kết về nội dung</w:t>
            </w: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: Các câu trong đoạn văn không phục vụ chủ đề chung của đoạn văn.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pt-BR"/>
              </w:rPr>
              <w:t>- Thêm một số từ ngữ để thiết lập liên kết giữa các câu.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b/>
                <w:i/>
                <w:sz w:val="26"/>
                <w:szCs w:val="26"/>
                <w:lang w:val="sv-SE"/>
              </w:rPr>
              <w:t>- Ví dụ</w:t>
            </w: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: 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   Cắm đi một mình trong đêm. Trận địa đại đội </w:t>
            </w:r>
            <w:r w:rsidRPr="0059667F">
              <w:rPr>
                <w:rFonts w:ascii="Times New Roman" w:hAnsi="Times New Roman"/>
                <w:b/>
                <w:i/>
                <w:sz w:val="26"/>
                <w:szCs w:val="26"/>
                <w:lang w:val="sv-SE"/>
              </w:rPr>
              <w:t>2 của anh</w:t>
            </w: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ở phía bãi bồi bên một dòng sông. </w:t>
            </w:r>
            <w:r w:rsidRPr="0059667F">
              <w:rPr>
                <w:rFonts w:ascii="Times New Roman" w:hAnsi="Times New Roman"/>
                <w:b/>
                <w:i/>
                <w:sz w:val="26"/>
                <w:szCs w:val="26"/>
                <w:lang w:val="sv-SE"/>
              </w:rPr>
              <w:t>Anh chợt nhớ hồi đầu mùa lạc</w:t>
            </w: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hai bố con </w:t>
            </w:r>
            <w:r w:rsidRPr="0059667F">
              <w:rPr>
                <w:rFonts w:ascii="Times New Roman" w:hAnsi="Times New Roman"/>
                <w:b/>
                <w:i/>
                <w:sz w:val="26"/>
                <w:szCs w:val="26"/>
                <w:lang w:val="sv-SE"/>
              </w:rPr>
              <w:t>anh</w:t>
            </w:r>
            <w:r w:rsidRPr="0059667F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cùng viết đơn xin ra mặt trận. </w:t>
            </w:r>
            <w:r w:rsidRPr="003360E7">
              <w:rPr>
                <w:rFonts w:ascii="Times New Roman" w:hAnsi="Times New Roman"/>
                <w:b/>
                <w:i/>
                <w:sz w:val="26"/>
                <w:szCs w:val="26"/>
                <w:lang w:val="sv-SE"/>
              </w:rPr>
              <w:t>Bây giờ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, mùa thu hoạch lạc đã vào chặng cuối.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b) Lỗi liên kết về nội dung: Trật tự các sự việc nêu trong các câu không hợp lí.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- Thêm trạng ngữ chỉ thời gian vào câu 2 để làm rõ mối quan hệ thời gian giữa các sự kiện.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 Ví dụ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: Suốt hai năm anh ốm nặng, chị làm quần quật .....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>Bài tập 4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a) Lỗi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: dùng từ câu 2 và câu 3 không thống nhất.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- Sửa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: thay đại từ </w:t>
            </w:r>
            <w:r w:rsidRPr="003360E7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nó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bằng đại từ </w:t>
            </w:r>
            <w:r w:rsidRPr="003360E7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chúng.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sz w:val="26"/>
                <w:szCs w:val="26"/>
                <w:lang w:val="sv-SE"/>
              </w:rPr>
              <w:t>b) Lỗi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: từ </w:t>
            </w:r>
            <w:r w:rsidRPr="003360E7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văn phòng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và từ </w:t>
            </w:r>
            <w:r w:rsidRPr="003360E7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hội trư</w:t>
            </w:r>
            <w:r w:rsidRPr="003360E7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softHyphen/>
              <w:t>ờng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không cùng nghĩa với nhau</w:t>
            </w:r>
            <w:r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trong tr</w:t>
            </w:r>
            <w:r>
              <w:rPr>
                <w:rFonts w:ascii="Times New Roman" w:hAnsi="Times New Roman"/>
                <w:sz w:val="26"/>
                <w:szCs w:val="26"/>
                <w:lang w:val="sv-SE"/>
              </w:rPr>
              <w:softHyphen/>
              <w:t>ường hợp này cách sửa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: </w:t>
            </w:r>
          </w:p>
          <w:p w:rsidR="00446858" w:rsidRPr="003360E7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t>thay từ hội trư</w:t>
            </w:r>
            <w:r w:rsidRPr="003360E7">
              <w:rPr>
                <w:rFonts w:ascii="Times New Roman" w:hAnsi="Times New Roman"/>
                <w:sz w:val="26"/>
                <w:szCs w:val="26"/>
                <w:lang w:val="sv-SE"/>
              </w:rPr>
              <w:softHyphen/>
              <w:t>ờng ở câu 2 bằng từ văn phòng.</w:t>
            </w:r>
          </w:p>
        </w:tc>
      </w:tr>
    </w:tbl>
    <w:p w:rsidR="00446858" w:rsidRPr="00BB6C13" w:rsidRDefault="00446858" w:rsidP="00446858">
      <w:pPr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>VẬN DỤNG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446858" w:rsidRDefault="00446858" w:rsidP="004468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Phương pháp: </w:t>
      </w:r>
      <w:r w:rsidRPr="00BB6C13">
        <w:rPr>
          <w:rFonts w:ascii="Times New Roman" w:hAnsi="Times New Roman"/>
          <w:sz w:val="26"/>
          <w:szCs w:val="26"/>
        </w:rPr>
        <w:t xml:space="preserve">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446858" w:rsidRPr="001555F8" w:rsidRDefault="00446858" w:rsidP="004468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1555F8">
        <w:rPr>
          <w:rFonts w:ascii="Times New Roman" w:hAnsi="Times New Roman"/>
          <w:sz w:val="26"/>
          <w:szCs w:val="26"/>
        </w:rPr>
        <w:t>Kĩ thuật: động não</w:t>
      </w:r>
    </w:p>
    <w:p w:rsidR="00446858" w:rsidRPr="0039717E" w:rsidRDefault="00446858" w:rsidP="00446858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127"/>
        <w:gridCol w:w="3402"/>
      </w:tblGrid>
      <w:tr w:rsidR="00446858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446858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A2096A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2096A">
              <w:rPr>
                <w:rFonts w:ascii="Times New Roman" w:hAnsi="Times New Roman"/>
                <w:b/>
                <w:i/>
                <w:sz w:val="26"/>
                <w:szCs w:val="26"/>
              </w:rPr>
              <w:t>III. Hướng dẫn HS vận dụng</w:t>
            </w:r>
          </w:p>
          <w:p w:rsidR="00446858" w:rsidRPr="0059667F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bidi="he-IL"/>
              </w:rPr>
              <w:t>H:</w:t>
            </w:r>
            <w:r w:rsidRPr="0059667F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Viết đoạn văn nêu suy nghĩ của em về tình bạn. 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>(</w:t>
            </w:r>
            <w:r w:rsidRPr="0059667F">
              <w:rPr>
                <w:rFonts w:ascii="Times New Roman" w:hAnsi="Times New Roman"/>
                <w:sz w:val="26"/>
                <w:szCs w:val="26"/>
                <w:lang w:val="fr-FR"/>
              </w:rPr>
              <w:t>Yêu cầu hs sau khi viết chỉ rõ tính liên kết về nội dung và hình thức trong bài làm.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)</w:t>
            </w:r>
          </w:p>
          <w:p w:rsidR="00446858" w:rsidRPr="00A2096A" w:rsidRDefault="00446858" w:rsidP="004C3E6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67F">
              <w:rPr>
                <w:rFonts w:ascii="Times New Roman" w:hAnsi="Times New Roman"/>
                <w:sz w:val="26"/>
                <w:szCs w:val="26"/>
              </w:rPr>
              <w:t>+ GV nhận xét chung, cho điểm.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A2096A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A2096A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III. Vận dụng</w:t>
            </w:r>
          </w:p>
          <w:p w:rsidR="00446858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A2096A"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Viết</w:t>
            </w:r>
          </w:p>
          <w:p w:rsidR="00446858" w:rsidRPr="00A2096A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-&gt; Đọc</w:t>
            </w:r>
          </w:p>
          <w:p w:rsidR="00446858" w:rsidRPr="00A2096A" w:rsidRDefault="00446858" w:rsidP="004C3E64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2096A">
              <w:rPr>
                <w:rFonts w:ascii="Times New Roman" w:hAnsi="Times New Roman"/>
                <w:sz w:val="26"/>
                <w:szCs w:val="26"/>
              </w:rPr>
              <w:t>-&gt; Nhận xét</w:t>
            </w:r>
          </w:p>
          <w:p w:rsidR="00446858" w:rsidRPr="00A2096A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</w:p>
          <w:p w:rsidR="00446858" w:rsidRPr="00D5136E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</w:p>
        </w:tc>
      </w:tr>
    </w:tbl>
    <w:p w:rsidR="00446858" w:rsidRPr="00BB5B25" w:rsidRDefault="00446858" w:rsidP="0044685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446858" w:rsidRPr="009E0C9D" w:rsidRDefault="00446858" w:rsidP="004468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446858" w:rsidRPr="0056017B" w:rsidRDefault="00446858" w:rsidP="004468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446858" w:rsidRDefault="00446858" w:rsidP="00446858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261"/>
      </w:tblGrid>
      <w:tr w:rsidR="00446858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446858" w:rsidTr="004C3E6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446858" w:rsidRPr="001555F8" w:rsidRDefault="00446858" w:rsidP="004C3E64">
            <w:pPr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1555F8">
              <w:rPr>
                <w:rFonts w:ascii="Times New Roman" w:hAnsi="Times New Roman"/>
                <w:sz w:val="26"/>
                <w:szCs w:val="26"/>
              </w:rPr>
              <w:t xml:space="preserve"> H: </w:t>
            </w:r>
            <w:r w:rsidRPr="001555F8">
              <w:rPr>
                <w:rFonts w:ascii="Times New Roman" w:eastAsia="Calibri" w:hAnsi="Times New Roman"/>
                <w:sz w:val="26"/>
                <w:szCs w:val="26"/>
              </w:rPr>
              <w:t xml:space="preserve">Tìm ví dụ một bài văn nghị luận và chỉ ra các 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phép</w:t>
            </w:r>
            <w:r w:rsidRPr="001555F8">
              <w:rPr>
                <w:rFonts w:ascii="Times New Roman" w:eastAsia="Calibri" w:hAnsi="Times New Roman"/>
                <w:sz w:val="26"/>
                <w:szCs w:val="26"/>
              </w:rPr>
              <w:t xml:space="preserve"> liên kế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t câu</w:t>
            </w:r>
            <w:r w:rsidRPr="001555F8">
              <w:rPr>
                <w:rFonts w:ascii="Times New Roman" w:eastAsia="Calibri" w:hAnsi="Times New Roman"/>
                <w:sz w:val="26"/>
                <w:szCs w:val="26"/>
              </w:rPr>
              <w:t xml:space="preserve"> và liên kết đoạn văn.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3360E7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446858" w:rsidRPr="001555F8" w:rsidRDefault="00446858" w:rsidP="004C3E64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1555F8">
              <w:rPr>
                <w:rFonts w:ascii="Times New Roman" w:eastAsia="Calibri" w:hAnsi="Times New Roman"/>
                <w:bCs/>
                <w:sz w:val="26"/>
                <w:szCs w:val="26"/>
              </w:rPr>
              <w:t>- Tìm và phân tích.</w:t>
            </w:r>
          </w:p>
          <w:p w:rsidR="00446858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46858" w:rsidRPr="00D5136E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58" w:rsidRPr="00D5136E" w:rsidRDefault="00446858" w:rsidP="004C3E64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446858" w:rsidRDefault="00446858" w:rsidP="00446858">
      <w:pPr>
        <w:spacing w:line="360" w:lineRule="exact"/>
        <w:jc w:val="both"/>
        <w:rPr>
          <w:rFonts w:ascii="Times New Roman" w:hAnsi="Times New Roman"/>
          <w:sz w:val="26"/>
          <w:szCs w:val="26"/>
          <w:lang w:val="pt-BR"/>
        </w:rPr>
      </w:pPr>
    </w:p>
    <w:p w:rsidR="00446858" w:rsidRDefault="00446858" w:rsidP="00446858">
      <w:pPr>
        <w:spacing w:line="360" w:lineRule="exact"/>
        <w:jc w:val="both"/>
        <w:rPr>
          <w:rFonts w:ascii="Times New Roman" w:hAnsi="Times New Roman"/>
          <w:sz w:val="26"/>
          <w:szCs w:val="26"/>
          <w:lang w:val="pt-BR"/>
        </w:rPr>
      </w:pPr>
    </w:p>
    <w:p w:rsidR="00446858" w:rsidRDefault="00446858" w:rsidP="00446858">
      <w:pPr>
        <w:spacing w:line="360" w:lineRule="exact"/>
        <w:jc w:val="both"/>
        <w:rPr>
          <w:rFonts w:ascii="Times New Roman" w:hAnsi="Times New Roman"/>
          <w:sz w:val="26"/>
          <w:szCs w:val="26"/>
          <w:lang w:val="pt-BR"/>
        </w:rPr>
      </w:pPr>
    </w:p>
    <w:p w:rsidR="0096655A" w:rsidRDefault="0096655A"/>
    <w:sectPr w:rsidR="0096655A" w:rsidSect="00446858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22BFA"/>
    <w:multiLevelType w:val="hybridMultilevel"/>
    <w:tmpl w:val="EFB0CCA6"/>
    <w:lvl w:ilvl="0" w:tplc="731204F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58"/>
    <w:rsid w:val="00446858"/>
    <w:rsid w:val="0096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5842AB-16FA-4988-A35E-323D63F9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858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1. Kiến thức, kĩ năng</vt:lpstr>
      <vt:lpstr>Sau khi học xong bài này, học sinh:</vt:lpstr>
      <vt:lpstr>Kiến thức </vt:lpstr>
      <vt:lpstr>- biết một số phép liên kết thường được dùng trong việc tạo lập văn bản</vt:lpstr>
      <vt:lpstr>- Một số lỗi liên kết thường gặp trong việc tạo lập văn bản.</vt:lpstr>
      <vt:lpstr>- hiểu biết về liên kết câu và liên kết đoạn văn.</vt:lpstr>
      <vt:lpstr>- Vận dụng kiến thức đã học để làm bài tập.</vt:lpstr>
      <vt:lpstr>b) Kĩ năng</vt:lpstr>
      <vt:lpstr>- Nhận biết được phép liên kết câu và liên kết đoạn trong văn bản</vt:lpstr>
      <vt:lpstr>- Nhận ra và sửa chữa được một số lỗi về liên kết.</vt:lpstr>
      <vt:lpstr>2. Định hướng phát triển phẩm chất và năng lực học sinh</vt:lpstr>
      <vt:lpstr>a) Các phẩm chất</vt:lpstr>
      <vt:lpstr>- Có ý thức giữ gìn sự trong sáng của tiếng Việt.</vt:lpstr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2024-01-23T08:29:00Z</dcterms:created>
  <dcterms:modified xsi:type="dcterms:W3CDTF">2024-01-23T08:32:00Z</dcterms:modified>
</cp:coreProperties>
</file>